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t>Business Report</w:t>
      </w:r>
    </w:p>
    <w:p w:rsidR="00BF6F51"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t>Student Name</w:t>
      </w:r>
    </w:p>
    <w:p w:rsidR="00BF6F51"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t>Institution Affiliation</w:t>
      </w:r>
    </w:p>
    <w:p w:rsidR="00BF6F51"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t>Course</w:t>
      </w:r>
    </w:p>
    <w:p w:rsidR="00BF6F51"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t>Date</w:t>
      </w:r>
    </w:p>
    <w:p w:rsidR="00BF6F51" w:rsidRPr="00BF6F51" w:rsidRDefault="00BF6F51" w:rsidP="00BF6F51">
      <w:pPr>
        <w:spacing w:line="480" w:lineRule="auto"/>
        <w:ind w:firstLine="720"/>
        <w:jc w:val="center"/>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ind w:firstLine="720"/>
        <w:jc w:val="both"/>
        <w:rPr>
          <w:rFonts w:ascii="Times New Roman" w:hAnsi="Times New Roman" w:cs="Times New Roman"/>
          <w:sz w:val="24"/>
          <w:szCs w:val="24"/>
        </w:rPr>
      </w:pPr>
    </w:p>
    <w:p w:rsidR="00BF6F51" w:rsidRPr="00BF6F51" w:rsidRDefault="00BF6F51" w:rsidP="00BF6F51">
      <w:pPr>
        <w:spacing w:line="480" w:lineRule="auto"/>
        <w:jc w:val="both"/>
        <w:rPr>
          <w:rFonts w:ascii="Times New Roman" w:hAnsi="Times New Roman" w:cs="Times New Roman"/>
          <w:sz w:val="24"/>
          <w:szCs w:val="24"/>
        </w:rPr>
      </w:pPr>
    </w:p>
    <w:p w:rsidR="00DE3280" w:rsidRPr="00BF6F51" w:rsidRDefault="002D4737" w:rsidP="00BF6F51">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lastRenderedPageBreak/>
        <w:t>Part 1</w:t>
      </w:r>
    </w:p>
    <w:p w:rsidR="005A3100" w:rsidRPr="00E334BC" w:rsidRDefault="002D4737" w:rsidP="00E334BC">
      <w:pPr>
        <w:spacing w:line="480" w:lineRule="auto"/>
        <w:ind w:firstLine="720"/>
        <w:jc w:val="both"/>
        <w:rPr>
          <w:rFonts w:ascii="Times New Roman" w:hAnsi="Times New Roman" w:cs="Times New Roman"/>
          <w:b/>
          <w:sz w:val="24"/>
          <w:szCs w:val="24"/>
        </w:rPr>
      </w:pPr>
      <w:r w:rsidRPr="00E334BC">
        <w:rPr>
          <w:rFonts w:ascii="Times New Roman" w:hAnsi="Times New Roman" w:cs="Times New Roman"/>
          <w:b/>
          <w:sz w:val="24"/>
          <w:szCs w:val="24"/>
        </w:rPr>
        <w:t>1 France</w:t>
      </w:r>
    </w:p>
    <w:p w:rsidR="005A3100" w:rsidRPr="00E334BC" w:rsidRDefault="002D4737" w:rsidP="00BF6F51">
      <w:pPr>
        <w:pStyle w:val="ListParagraph"/>
        <w:numPr>
          <w:ilvl w:val="0"/>
          <w:numId w:val="1"/>
        </w:numPr>
        <w:spacing w:line="480" w:lineRule="auto"/>
        <w:jc w:val="both"/>
        <w:rPr>
          <w:rFonts w:ascii="Times New Roman" w:hAnsi="Times New Roman" w:cs="Times New Roman"/>
          <w:b/>
          <w:sz w:val="24"/>
          <w:szCs w:val="24"/>
        </w:rPr>
      </w:pPr>
      <w:r w:rsidRPr="00E334BC">
        <w:rPr>
          <w:rFonts w:ascii="Times New Roman" w:hAnsi="Times New Roman" w:cs="Times New Roman"/>
          <w:b/>
          <w:sz w:val="24"/>
          <w:szCs w:val="24"/>
        </w:rPr>
        <w:t>Regulation</w:t>
      </w:r>
    </w:p>
    <w:p w:rsidR="00E334BC" w:rsidRPr="00E334BC" w:rsidRDefault="00E334BC" w:rsidP="0086664F">
      <w:pPr>
        <w:pStyle w:val="NormalWeb"/>
        <w:shd w:val="clear" w:color="auto" w:fill="FFFFFF"/>
        <w:spacing w:before="0" w:beforeAutospacing="0" w:after="150" w:afterAutospacing="0" w:line="480" w:lineRule="auto"/>
        <w:ind w:firstLine="720"/>
        <w:jc w:val="both"/>
        <w:rPr>
          <w:color w:val="333333"/>
        </w:rPr>
      </w:pPr>
      <w:r w:rsidRPr="00E334BC">
        <w:rPr>
          <w:color w:val="111111"/>
          <w:shd w:val="clear" w:color="auto" w:fill="FFFFFF"/>
        </w:rPr>
        <w:t>Certain </w:t>
      </w:r>
      <w:r w:rsidRPr="00E334BC">
        <w:rPr>
          <w:rStyle w:val="Strong"/>
          <w:color w:val="111111"/>
          <w:shd w:val="clear" w:color="auto" w:fill="FFFFFF"/>
        </w:rPr>
        <w:t>business</w:t>
      </w:r>
      <w:r w:rsidRPr="00E334BC">
        <w:rPr>
          <w:color w:val="111111"/>
          <w:shd w:val="clear" w:color="auto" w:fill="FFFFFF"/>
        </w:rPr>
        <w:t> activities in </w:t>
      </w:r>
      <w:r w:rsidRPr="00E334BC">
        <w:rPr>
          <w:rStyle w:val="Strong"/>
          <w:color w:val="111111"/>
          <w:shd w:val="clear" w:color="auto" w:fill="FFFFFF"/>
        </w:rPr>
        <w:t>France</w:t>
      </w:r>
      <w:r w:rsidRPr="00E334BC">
        <w:rPr>
          <w:color w:val="111111"/>
          <w:shd w:val="clear" w:color="auto" w:fill="FFFFFF"/>
        </w:rPr>
        <w:t> are '</w:t>
      </w:r>
      <w:r w:rsidRPr="00E334BC">
        <w:rPr>
          <w:rStyle w:val="Strong"/>
          <w:color w:val="111111"/>
          <w:shd w:val="clear" w:color="auto" w:fill="FFFFFF"/>
        </w:rPr>
        <w:t>regulated</w:t>
      </w:r>
      <w:r w:rsidRPr="00E334BC">
        <w:rPr>
          <w:color w:val="111111"/>
          <w:shd w:val="clear" w:color="auto" w:fill="FFFFFF"/>
        </w:rPr>
        <w:t>', with controls on access into a profession, or activity. Foremost of these activities are certain of the professions libérales, but numerous other </w:t>
      </w:r>
      <w:r w:rsidRPr="00E334BC">
        <w:rPr>
          <w:rStyle w:val="Strong"/>
          <w:color w:val="111111"/>
          <w:shd w:val="clear" w:color="auto" w:fill="FFFFFF"/>
        </w:rPr>
        <w:t>business</w:t>
      </w:r>
      <w:r w:rsidRPr="00E334BC">
        <w:rPr>
          <w:color w:val="111111"/>
          <w:shd w:val="clear" w:color="auto" w:fill="FFFFFF"/>
        </w:rPr>
        <w:t xml:space="preserve"> activities require appropriate </w:t>
      </w:r>
      <w:r w:rsidRPr="00E334BC">
        <w:rPr>
          <w:color w:val="111111"/>
          <w:shd w:val="clear" w:color="auto" w:fill="FFFFFF"/>
        </w:rPr>
        <w:t>authorization</w:t>
      </w:r>
      <w:r w:rsidRPr="00E334BC">
        <w:rPr>
          <w:color w:val="111111"/>
          <w:shd w:val="clear" w:color="auto" w:fill="FFFFFF"/>
        </w:rPr>
        <w:t xml:space="preserve"> before you can start the </w:t>
      </w:r>
      <w:r w:rsidRPr="00E334BC">
        <w:rPr>
          <w:rStyle w:val="Strong"/>
          <w:color w:val="111111"/>
          <w:shd w:val="clear" w:color="auto" w:fill="FFFFFF"/>
        </w:rPr>
        <w:t>business</w:t>
      </w:r>
      <w:r w:rsidRPr="00E334BC">
        <w:rPr>
          <w:color w:val="111111"/>
          <w:shd w:val="clear" w:color="auto" w:fill="FFFFFF"/>
        </w:rPr>
        <w:t>.</w:t>
      </w:r>
      <w:r w:rsidRPr="00E334BC">
        <w:rPr>
          <w:color w:val="333333"/>
        </w:rPr>
        <w:t xml:space="preserve"> </w:t>
      </w:r>
      <w:r w:rsidRPr="00E334BC">
        <w:rPr>
          <w:color w:val="333333"/>
        </w:rPr>
        <w:t>Certain business activities in France are 'regulated', with controls on access into a profession, or activity</w:t>
      </w:r>
      <w:r w:rsidR="00D31000">
        <w:rPr>
          <w:color w:val="333333"/>
        </w:rPr>
        <w:t>.</w:t>
      </w:r>
    </w:p>
    <w:p w:rsidR="00E334BC" w:rsidRPr="00E334BC" w:rsidRDefault="00E334BC" w:rsidP="00D31000">
      <w:pPr>
        <w:pStyle w:val="NormalWeb"/>
        <w:shd w:val="clear" w:color="auto" w:fill="FFFFFF"/>
        <w:spacing w:before="0" w:beforeAutospacing="0" w:after="150" w:afterAutospacing="0" w:line="480" w:lineRule="auto"/>
        <w:ind w:firstLine="720"/>
        <w:jc w:val="both"/>
        <w:rPr>
          <w:color w:val="333333"/>
        </w:rPr>
      </w:pPr>
      <w:r w:rsidRPr="00E334BC">
        <w:rPr>
          <w:color w:val="333333"/>
        </w:rPr>
        <w:t>Foremost of these activities are certain of the </w:t>
      </w:r>
      <w:r w:rsidRPr="00E334BC">
        <w:rPr>
          <w:rStyle w:val="Emphasis"/>
          <w:color w:val="333333"/>
        </w:rPr>
        <w:t>professions libérales</w:t>
      </w:r>
      <w:r w:rsidRPr="00E334BC">
        <w:rPr>
          <w:color w:val="333333"/>
        </w:rPr>
        <w:t xml:space="preserve">, but numerous other business activities require appropriate </w:t>
      </w:r>
      <w:r w:rsidRPr="00E334BC">
        <w:rPr>
          <w:color w:val="333333"/>
        </w:rPr>
        <w:t>authorization</w:t>
      </w:r>
      <w:r w:rsidRPr="00E334BC">
        <w:rPr>
          <w:color w:val="333333"/>
        </w:rPr>
        <w:t xml:space="preserve"> before you can start the </w:t>
      </w:r>
      <w:r w:rsidR="00D31000" w:rsidRPr="00E334BC">
        <w:rPr>
          <w:color w:val="333333"/>
        </w:rPr>
        <w:t>business.</w:t>
      </w:r>
      <w:r w:rsidR="00D31000" w:rsidRPr="00E334BC">
        <w:t xml:space="preserve"> In</w:t>
      </w:r>
      <w:r w:rsidRPr="00E334BC">
        <w:t xml:space="preserve"> most cases the </w:t>
      </w:r>
      <w:r w:rsidRPr="00E334BC">
        <w:t>authorization</w:t>
      </w:r>
      <w:r w:rsidRPr="00E334BC">
        <w:t xml:space="preserve"> required may be little more than registration with the </w:t>
      </w:r>
      <w:r w:rsidRPr="00E334BC">
        <w:rPr>
          <w:rStyle w:val="Emphasis"/>
          <w:color w:val="333333"/>
        </w:rPr>
        <w:t>Chamber</w:t>
      </w:r>
      <w:r w:rsidRPr="00E334BC">
        <w:rPr>
          <w:rStyle w:val="Emphasis"/>
          <w:color w:val="333333"/>
        </w:rPr>
        <w:t xml:space="preserve"> de Commerce/</w:t>
      </w:r>
      <w:r w:rsidRPr="00E334BC">
        <w:rPr>
          <w:rStyle w:val="Emphasis"/>
          <w:color w:val="333333"/>
        </w:rPr>
        <w:t>Meters</w:t>
      </w:r>
      <w:r w:rsidRPr="00E334BC">
        <w:t xml:space="preserve">, or in some cases with the prefecture </w:t>
      </w:r>
      <w:r w:rsidRPr="00E334BC">
        <w:t>e.g.</w:t>
      </w:r>
      <w:r w:rsidRPr="00E334BC">
        <w:t xml:space="preserve">, estate agents, </w:t>
      </w:r>
      <w:r w:rsidR="00D31000" w:rsidRPr="00E334BC">
        <w:t>brocantes.</w:t>
      </w:r>
      <w:r w:rsidR="00D31000" w:rsidRPr="00E334BC">
        <w:rPr>
          <w:color w:val="333333"/>
        </w:rPr>
        <w:t xml:space="preserve"> In</w:t>
      </w:r>
      <w:r w:rsidRPr="00E334BC">
        <w:rPr>
          <w:color w:val="333333"/>
        </w:rPr>
        <w:t xml:space="preserve"> other </w:t>
      </w:r>
      <w:r w:rsidRPr="00E334BC">
        <w:rPr>
          <w:color w:val="333333"/>
        </w:rPr>
        <w:t>cases,</w:t>
      </w:r>
      <w:r w:rsidRPr="00E334BC">
        <w:rPr>
          <w:color w:val="333333"/>
        </w:rPr>
        <w:t xml:space="preserve"> additional criteria may be needed, such as the absence of criminal convictions, the need for a </w:t>
      </w:r>
      <w:r w:rsidRPr="00E334BC">
        <w:rPr>
          <w:color w:val="333333"/>
        </w:rPr>
        <w:t>license</w:t>
      </w:r>
      <w:r w:rsidRPr="00E334BC">
        <w:rPr>
          <w:color w:val="333333"/>
        </w:rPr>
        <w:t xml:space="preserve">, or the need for an appropriate qualification and/or </w:t>
      </w:r>
      <w:r w:rsidR="00D31000" w:rsidRPr="00E334BC">
        <w:rPr>
          <w:color w:val="333333"/>
        </w:rPr>
        <w:t>experience. These</w:t>
      </w:r>
      <w:r w:rsidRPr="00E334BC">
        <w:rPr>
          <w:color w:val="333333"/>
        </w:rPr>
        <w:t xml:space="preserve"> business activities include bars, restaurants and hotels, </w:t>
      </w:r>
      <w:r w:rsidRPr="00E334BC">
        <w:rPr>
          <w:color w:val="333333"/>
        </w:rPr>
        <w:t>gates</w:t>
      </w:r>
      <w:r w:rsidRPr="00E334BC">
        <w:rPr>
          <w:color w:val="333333"/>
        </w:rPr>
        <w:t>, camp sites and bed and breakfast establishments, estate agency, driving schools, travel agent, hairdressing, transport business, domestic home care services and security services</w:t>
      </w:r>
      <w:r w:rsidR="00D31000">
        <w:rPr>
          <w:color w:val="333333"/>
        </w:rPr>
        <w:t xml:space="preserve"> (</w:t>
      </w:r>
      <w:r w:rsidR="00D31000" w:rsidRPr="00BF6F51">
        <w:rPr>
          <w:shd w:val="clear" w:color="auto" w:fill="FFFFFF"/>
        </w:rPr>
        <w:t>Aczel</w:t>
      </w:r>
      <w:r w:rsidR="00D31000">
        <w:rPr>
          <w:shd w:val="clear" w:color="auto" w:fill="FFFFFF"/>
        </w:rPr>
        <w:t xml:space="preserve"> </w:t>
      </w:r>
      <w:r w:rsidR="00D31000">
        <w:rPr>
          <w:i/>
          <w:iCs/>
          <w:shd w:val="clear" w:color="auto" w:fill="FFFFFF"/>
        </w:rPr>
        <w:t xml:space="preserve">et al, </w:t>
      </w:r>
      <w:r w:rsidR="00D31000" w:rsidRPr="00BF6F51">
        <w:rPr>
          <w:shd w:val="clear" w:color="auto" w:fill="FFFFFF"/>
        </w:rPr>
        <w:t>2018).</w:t>
      </w:r>
    </w:p>
    <w:p w:rsidR="00C42649" w:rsidRPr="00BF6F51" w:rsidRDefault="002D4737" w:rsidP="00BF6F51">
      <w:pPr>
        <w:pStyle w:val="ListParagraph"/>
        <w:numPr>
          <w:ilvl w:val="0"/>
          <w:numId w:val="1"/>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 xml:space="preserve">Framework </w:t>
      </w:r>
    </w:p>
    <w:p w:rsidR="00C42649" w:rsidRPr="00E334BC" w:rsidRDefault="00B06271" w:rsidP="00D31000">
      <w:pPr>
        <w:pStyle w:val="NormalWeb"/>
        <w:shd w:val="clear" w:color="auto" w:fill="FFFFFF"/>
        <w:spacing w:before="0" w:beforeAutospacing="0" w:after="150" w:afterAutospacing="0" w:line="480" w:lineRule="auto"/>
        <w:ind w:firstLine="720"/>
        <w:jc w:val="both"/>
      </w:pPr>
      <w:r w:rsidRPr="00E334BC">
        <w:t>.</w:t>
      </w:r>
      <w:r w:rsidR="00E334BC" w:rsidRPr="00E334BC">
        <w:t xml:space="preserve"> </w:t>
      </w:r>
      <w:r w:rsidR="00E334BC" w:rsidRPr="00E334BC">
        <w:t>France offers a </w:t>
      </w:r>
      <w:r w:rsidR="00E334BC" w:rsidRPr="00E334BC">
        <w:rPr>
          <w:b/>
          <w:bCs/>
        </w:rPr>
        <w:t>simple and predictable</w:t>
      </w:r>
      <w:r w:rsidR="00E334BC" w:rsidRPr="00E334BC">
        <w:t xml:space="preserve"> process for setting up a company, with a single contact point: </w:t>
      </w:r>
      <w:r w:rsidR="00E334BC" w:rsidRPr="00E334BC">
        <w:t>The</w:t>
      </w:r>
      <w:r w:rsidR="00E334BC" w:rsidRPr="00E334BC">
        <w:t xml:space="preserve"> Business Formalities Center. Formalities can be completed electronically.</w:t>
      </w:r>
      <w:r w:rsidR="00D31000">
        <w:t xml:space="preserve"> </w:t>
      </w:r>
      <w:r w:rsidR="00E334BC" w:rsidRPr="00E334BC">
        <w:t>Business France provides you with all the </w:t>
      </w:r>
      <w:r w:rsidR="00E334BC" w:rsidRPr="00E334BC">
        <w:rPr>
          <w:b/>
          <w:bCs/>
        </w:rPr>
        <w:t>information </w:t>
      </w:r>
      <w:r w:rsidR="00E334BC" w:rsidRPr="00E334BC">
        <w:t xml:space="preserve">you need on the company form best </w:t>
      </w:r>
      <w:r w:rsidR="00E334BC" w:rsidRPr="00E334BC">
        <w:lastRenderedPageBreak/>
        <w:t>suited to your </w:t>
      </w:r>
      <w:r w:rsidR="00E334BC" w:rsidRPr="00E334BC">
        <w:rPr>
          <w:b/>
          <w:bCs/>
        </w:rPr>
        <w:t>investments, </w:t>
      </w:r>
      <w:r w:rsidR="00E334BC" w:rsidRPr="00E334BC">
        <w:t>along with the necessary procedures and documents to be completed before registering a company, and </w:t>
      </w:r>
      <w:r w:rsidR="00E334BC" w:rsidRPr="00E334BC">
        <w:rPr>
          <w:b/>
          <w:bCs/>
        </w:rPr>
        <w:t>signposts</w:t>
      </w:r>
      <w:r w:rsidR="00E334BC" w:rsidRPr="00E334BC">
        <w:t> you to the appropriate business formalities center depending on the location of your investment.</w:t>
      </w:r>
    </w:p>
    <w:p w:rsidR="00B06271" w:rsidRPr="00BF6F51" w:rsidRDefault="002D4737" w:rsidP="00BF6F51">
      <w:pPr>
        <w:pStyle w:val="ListParagraph"/>
        <w:numPr>
          <w:ilvl w:val="0"/>
          <w:numId w:val="1"/>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Compliance and Requirements</w:t>
      </w:r>
    </w:p>
    <w:p w:rsidR="00B06271" w:rsidRPr="00BF6F51" w:rsidRDefault="002D4737" w:rsidP="0086664F">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France has compliance and requirements that describe the goals that the business or organization needs to achieve in the efforts they make. This is to ensure </w:t>
      </w:r>
      <w:r w:rsidR="008B0838" w:rsidRPr="00BF6F51">
        <w:rPr>
          <w:rFonts w:ascii="Times New Roman" w:hAnsi="Times New Roman" w:cs="Times New Roman"/>
          <w:sz w:val="24"/>
          <w:szCs w:val="24"/>
        </w:rPr>
        <w:t xml:space="preserve">that everyone in the business is aware of the goals of the business as well as the taking of steps that with the given laws, regulations, and policies. Compliance activities include things like internal audits of the business or organization, Third-party audits, Control procedures as well as Security procedures.  There are requirements that should be met by every member or organization so as to venture into business in France.  For example, one has to poses a resident permit or to be a citizen of the EU. There are qualifications like diplomas recognized by French authorities. </w:t>
      </w:r>
    </w:p>
    <w:p w:rsidR="008B0838" w:rsidRPr="00BF6F51" w:rsidRDefault="002D4737" w:rsidP="00BF6F51">
      <w:pPr>
        <w:pStyle w:val="ListParagraph"/>
        <w:numPr>
          <w:ilvl w:val="0"/>
          <w:numId w:val="1"/>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Challenges</w:t>
      </w:r>
    </w:p>
    <w:p w:rsidR="008B0838"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Business challenges have become a common problem in every country. In connection to the business, France has several numbers of challenges. Such challenges include labor law complexity, increased cost of employment, </w:t>
      </w:r>
      <w:r w:rsidR="00180776" w:rsidRPr="00BF6F51">
        <w:rPr>
          <w:rFonts w:ascii="Times New Roman" w:hAnsi="Times New Roman" w:cs="Times New Roman"/>
          <w:sz w:val="24"/>
          <w:szCs w:val="24"/>
        </w:rPr>
        <w:t>the difference in business norms, language barrier, and finally strict regulatory environment.</w:t>
      </w:r>
    </w:p>
    <w:p w:rsidR="00180776" w:rsidRPr="00BF6F51" w:rsidRDefault="002D4737" w:rsidP="00C22FAE">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t>2 Germany</w:t>
      </w:r>
    </w:p>
    <w:p w:rsidR="00180776" w:rsidRDefault="002D4737" w:rsidP="00BF6F51">
      <w:pPr>
        <w:pStyle w:val="ListParagraph"/>
        <w:numPr>
          <w:ilvl w:val="0"/>
          <w:numId w:val="2"/>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Regulation</w:t>
      </w:r>
    </w:p>
    <w:p w:rsidR="00B20064" w:rsidRPr="0086664F" w:rsidRDefault="00B20064" w:rsidP="0086664F">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86664F">
        <w:rPr>
          <w:rFonts w:ascii="Times New Roman" w:eastAsia="Times New Roman" w:hAnsi="Times New Roman" w:cs="Times New Roman"/>
          <w:color w:val="3B3B3B"/>
          <w:sz w:val="24"/>
          <w:szCs w:val="24"/>
        </w:rPr>
        <w:lastRenderedPageBreak/>
        <w:t>Germany attracts many foreign investors on an annual basis. The first thing to take into account when </w:t>
      </w:r>
      <w:r w:rsidRPr="0086664F">
        <w:rPr>
          <w:rFonts w:ascii="Times New Roman" w:eastAsia="Times New Roman" w:hAnsi="Times New Roman" w:cs="Times New Roman"/>
          <w:b/>
          <w:bCs/>
          <w:color w:val="3B3B3B"/>
          <w:sz w:val="24"/>
          <w:szCs w:val="24"/>
        </w:rPr>
        <w:t>starting a business in Germany</w:t>
      </w:r>
      <w:r w:rsidRPr="0086664F">
        <w:rPr>
          <w:rFonts w:ascii="Times New Roman" w:eastAsia="Times New Roman" w:hAnsi="Times New Roman" w:cs="Times New Roman"/>
          <w:color w:val="3B3B3B"/>
          <w:sz w:val="24"/>
          <w:szCs w:val="24"/>
        </w:rPr>
        <w:t> are the business regulations and etiquette which is very important. Here are ten of the most important </w:t>
      </w:r>
      <w:r w:rsidRPr="0086664F">
        <w:rPr>
          <w:rFonts w:ascii="Times New Roman" w:eastAsia="Times New Roman" w:hAnsi="Times New Roman" w:cs="Times New Roman"/>
          <w:b/>
          <w:bCs/>
          <w:color w:val="3B3B3B"/>
          <w:sz w:val="24"/>
          <w:szCs w:val="24"/>
        </w:rPr>
        <w:t xml:space="preserve">business </w:t>
      </w:r>
      <w:r w:rsidRPr="0086664F">
        <w:rPr>
          <w:rFonts w:ascii="Times New Roman" w:eastAsia="Times New Roman" w:hAnsi="Times New Roman" w:cs="Times New Roman"/>
          <w:b/>
          <w:bCs/>
          <w:color w:val="3B3B3B"/>
          <w:sz w:val="24"/>
          <w:szCs w:val="24"/>
        </w:rPr>
        <w:t>etiquettes</w:t>
      </w:r>
      <w:r w:rsidRPr="0086664F">
        <w:rPr>
          <w:rFonts w:ascii="Times New Roman" w:eastAsia="Times New Roman" w:hAnsi="Times New Roman" w:cs="Times New Roman"/>
          <w:b/>
          <w:bCs/>
          <w:color w:val="3B3B3B"/>
          <w:sz w:val="24"/>
          <w:szCs w:val="24"/>
        </w:rPr>
        <w:t xml:space="preserve"> in Germany:</w:t>
      </w:r>
    </w:p>
    <w:p w:rsidR="00B20064" w:rsidRPr="00B20064" w:rsidRDefault="00B20064" w:rsidP="00B20064">
      <w:pPr>
        <w:pStyle w:val="ListParagraph"/>
        <w:shd w:val="clear" w:color="auto" w:fill="FFFFFF"/>
        <w:spacing w:after="0" w:line="480" w:lineRule="auto"/>
        <w:ind w:left="144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color w:val="3B3B3B"/>
          <w:sz w:val="24"/>
          <w:szCs w:val="24"/>
        </w:rPr>
        <w:t> </w:t>
      </w:r>
    </w:p>
    <w:p w:rsidR="00B20064" w:rsidRPr="00B20064" w:rsidRDefault="00B20064" w:rsidP="00B20064">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b/>
          <w:bCs/>
          <w:color w:val="3B3B3B"/>
          <w:sz w:val="24"/>
          <w:szCs w:val="24"/>
        </w:rPr>
        <w:t>1. Respect</w:t>
      </w:r>
    </w:p>
    <w:p w:rsidR="00B20064" w:rsidRPr="00B20064" w:rsidRDefault="00B20064" w:rsidP="00B20064">
      <w:pPr>
        <w:shd w:val="clear" w:color="auto" w:fill="FFFFFF"/>
        <w:spacing w:after="0" w:line="480" w:lineRule="auto"/>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color w:val="3B3B3B"/>
          <w:sz w:val="24"/>
          <w:szCs w:val="24"/>
        </w:rPr>
        <w:t>When </w:t>
      </w:r>
      <w:r w:rsidRPr="00B20064">
        <w:rPr>
          <w:rFonts w:ascii="Times New Roman" w:eastAsia="Times New Roman" w:hAnsi="Times New Roman" w:cs="Times New Roman"/>
          <w:b/>
          <w:bCs/>
          <w:color w:val="3B3B3B"/>
          <w:sz w:val="24"/>
          <w:szCs w:val="24"/>
        </w:rPr>
        <w:t>doing business in Germany</w:t>
      </w:r>
      <w:r w:rsidRPr="00B20064">
        <w:rPr>
          <w:rFonts w:ascii="Times New Roman" w:eastAsia="Times New Roman" w:hAnsi="Times New Roman" w:cs="Times New Roman"/>
          <w:color w:val="3B3B3B"/>
          <w:sz w:val="24"/>
          <w:szCs w:val="24"/>
        </w:rPr>
        <w:t> it is very important to treat them with respect and correctitude as any unethical behavior could damage business relations with your German counterpart.</w:t>
      </w:r>
    </w:p>
    <w:p w:rsidR="00B20064" w:rsidRPr="00B20064" w:rsidRDefault="00B20064" w:rsidP="00B20064">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b/>
          <w:bCs/>
          <w:color w:val="3B3B3B"/>
          <w:sz w:val="24"/>
          <w:szCs w:val="24"/>
        </w:rPr>
        <w:t>2. Business communication</w:t>
      </w:r>
    </w:p>
    <w:p w:rsidR="00B20064" w:rsidRPr="00B20064" w:rsidRDefault="00B20064" w:rsidP="00B20064">
      <w:pPr>
        <w:shd w:val="clear" w:color="auto" w:fill="FFFFFF"/>
        <w:spacing w:after="0" w:line="480" w:lineRule="auto"/>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color w:val="3B3B3B"/>
          <w:sz w:val="24"/>
          <w:szCs w:val="24"/>
        </w:rPr>
        <w:t>In order to have a successful cooperation with a German company you must get familiar with the notions imposed by the business etiquette. Business communication should be direct and focused on the subject.</w:t>
      </w:r>
    </w:p>
    <w:p w:rsidR="00B20064" w:rsidRPr="00B20064" w:rsidRDefault="00B20064" w:rsidP="00B20064">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b/>
          <w:bCs/>
          <w:color w:val="3B3B3B"/>
          <w:sz w:val="24"/>
          <w:szCs w:val="24"/>
        </w:rPr>
        <w:t>3. Business relations</w:t>
      </w:r>
    </w:p>
    <w:p w:rsidR="00B20064" w:rsidRPr="00B20064" w:rsidRDefault="00B20064" w:rsidP="00B20064">
      <w:pPr>
        <w:shd w:val="clear" w:color="auto" w:fill="FFFFFF"/>
        <w:spacing w:after="0" w:line="480" w:lineRule="auto"/>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color w:val="3B3B3B"/>
          <w:sz w:val="24"/>
          <w:szCs w:val="24"/>
        </w:rPr>
        <w:t>The German people puts a great price on order, punctuality and privacy. They are also perfectionists which is why they are focused on achieving their goals. You must make sure you respect hierarchy and make a clear distinction between private and business matters.</w:t>
      </w:r>
    </w:p>
    <w:p w:rsidR="00B20064" w:rsidRPr="00B20064" w:rsidRDefault="00B20064" w:rsidP="00B20064">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b/>
          <w:bCs/>
          <w:color w:val="3B3B3B"/>
          <w:sz w:val="24"/>
          <w:szCs w:val="24"/>
        </w:rPr>
        <w:t>4. Contact</w:t>
      </w:r>
    </w:p>
    <w:p w:rsidR="00B20064" w:rsidRPr="00B20064" w:rsidRDefault="00B20064" w:rsidP="00B20064">
      <w:pPr>
        <w:shd w:val="clear" w:color="auto" w:fill="FFFFFF"/>
        <w:spacing w:after="0" w:line="480" w:lineRule="auto"/>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color w:val="3B3B3B"/>
          <w:sz w:val="24"/>
          <w:szCs w:val="24"/>
        </w:rPr>
        <w:t>German businessmen are reluctant to physical contact. The usual greeting accepted in German companies’ business meetings are usually restricted to handshakes.</w:t>
      </w:r>
    </w:p>
    <w:p w:rsidR="00B20064" w:rsidRPr="00B20064" w:rsidRDefault="00B20064" w:rsidP="00B20064">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b/>
          <w:bCs/>
          <w:color w:val="3B3B3B"/>
          <w:sz w:val="24"/>
          <w:szCs w:val="24"/>
        </w:rPr>
        <w:t>5. Addressing a German partner</w:t>
      </w:r>
    </w:p>
    <w:p w:rsidR="00B20064" w:rsidRPr="0086664F" w:rsidRDefault="00B20064" w:rsidP="0086664F">
      <w:pPr>
        <w:shd w:val="clear" w:color="auto" w:fill="FFFFFF"/>
        <w:spacing w:after="0" w:line="480" w:lineRule="auto"/>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color w:val="3B3B3B"/>
          <w:sz w:val="24"/>
          <w:szCs w:val="24"/>
        </w:rPr>
        <w:t>Both German citizens and businessmen are very strict about personal titles. You have to try and address people by their full name and title.</w:t>
      </w:r>
      <w:r w:rsidRPr="0086664F">
        <w:rPr>
          <w:rFonts w:ascii="Times New Roman" w:eastAsia="Times New Roman" w:hAnsi="Times New Roman" w:cs="Times New Roman"/>
          <w:color w:val="3B3B3B"/>
          <w:sz w:val="24"/>
          <w:szCs w:val="24"/>
        </w:rPr>
        <w:t> </w:t>
      </w:r>
    </w:p>
    <w:p w:rsidR="00B20064" w:rsidRPr="00B20064" w:rsidRDefault="00B20064" w:rsidP="00B20064">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b/>
          <w:bCs/>
          <w:color w:val="3B3B3B"/>
          <w:sz w:val="24"/>
          <w:szCs w:val="24"/>
        </w:rPr>
        <w:t>6. Corporate social responsibility</w:t>
      </w:r>
    </w:p>
    <w:p w:rsidR="00B20064" w:rsidRPr="00B20064" w:rsidRDefault="00B20064" w:rsidP="00B20064">
      <w:pPr>
        <w:shd w:val="clear" w:color="auto" w:fill="FFFFFF"/>
        <w:spacing w:after="0" w:line="480" w:lineRule="auto"/>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color w:val="3B3B3B"/>
          <w:sz w:val="24"/>
          <w:szCs w:val="24"/>
        </w:rPr>
        <w:lastRenderedPageBreak/>
        <w:t>German companies are very concerned about environmental issues. That is why it is in the </w:t>
      </w:r>
      <w:r w:rsidRPr="00B20064">
        <w:rPr>
          <w:rFonts w:ascii="Times New Roman" w:eastAsia="Times New Roman" w:hAnsi="Times New Roman" w:cs="Times New Roman"/>
          <w:b/>
          <w:bCs/>
          <w:color w:val="3B3B3B"/>
          <w:sz w:val="24"/>
          <w:szCs w:val="24"/>
        </w:rPr>
        <w:t>Germans’ business culture</w:t>
      </w:r>
      <w:r w:rsidRPr="00B20064">
        <w:rPr>
          <w:rFonts w:ascii="Times New Roman" w:eastAsia="Times New Roman" w:hAnsi="Times New Roman" w:cs="Times New Roman"/>
          <w:color w:val="3B3B3B"/>
          <w:sz w:val="24"/>
          <w:szCs w:val="24"/>
        </w:rPr>
        <w:t xml:space="preserve"> to use every opportunity and organize social responsibility actions. Showing </w:t>
      </w:r>
      <w:r w:rsidRPr="00B20064">
        <w:rPr>
          <w:rFonts w:ascii="Times New Roman" w:eastAsia="Times New Roman" w:hAnsi="Times New Roman" w:cs="Times New Roman"/>
          <w:color w:val="3B3B3B"/>
          <w:sz w:val="24"/>
          <w:szCs w:val="24"/>
        </w:rPr>
        <w:t>them,</w:t>
      </w:r>
      <w:r w:rsidRPr="00B20064">
        <w:rPr>
          <w:rFonts w:ascii="Times New Roman" w:eastAsia="Times New Roman" w:hAnsi="Times New Roman" w:cs="Times New Roman"/>
          <w:color w:val="3B3B3B"/>
          <w:sz w:val="24"/>
          <w:szCs w:val="24"/>
        </w:rPr>
        <w:t xml:space="preserve"> you know some their social achievements is a great sing of respect in the German business culture.</w:t>
      </w:r>
    </w:p>
    <w:p w:rsidR="00B20064" w:rsidRPr="00B20064" w:rsidRDefault="00B20064" w:rsidP="00B20064">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b/>
          <w:bCs/>
          <w:color w:val="3B3B3B"/>
          <w:sz w:val="24"/>
          <w:szCs w:val="24"/>
        </w:rPr>
        <w:t>7. Time management</w:t>
      </w:r>
    </w:p>
    <w:p w:rsidR="00B20064" w:rsidRPr="0086664F" w:rsidRDefault="00B20064" w:rsidP="0086664F">
      <w:pPr>
        <w:shd w:val="clear" w:color="auto" w:fill="FFFFFF"/>
        <w:spacing w:after="0" w:line="480" w:lineRule="auto"/>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color w:val="3B3B3B"/>
          <w:sz w:val="24"/>
          <w:szCs w:val="24"/>
        </w:rPr>
        <w:t>Punctuality defines the German people. In German companies every action is carefully calculated and each calendar or agenda is duly respected, therefore it is very important to be punctual in both business and ordinary meetings.</w:t>
      </w:r>
      <w:r w:rsidRPr="0086664F">
        <w:rPr>
          <w:rFonts w:ascii="Times New Roman" w:eastAsia="Times New Roman" w:hAnsi="Times New Roman" w:cs="Times New Roman"/>
          <w:sz w:val="24"/>
          <w:szCs w:val="24"/>
        </w:rPr>
        <w:t> </w:t>
      </w:r>
    </w:p>
    <w:p w:rsidR="00B20064" w:rsidRPr="00B20064" w:rsidRDefault="00B20064" w:rsidP="00B20064">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b/>
          <w:bCs/>
          <w:color w:val="3B3B3B"/>
          <w:sz w:val="24"/>
          <w:szCs w:val="24"/>
        </w:rPr>
        <w:t>8. Business dress code</w:t>
      </w:r>
    </w:p>
    <w:p w:rsidR="00B20064" w:rsidRPr="0086664F" w:rsidRDefault="00B20064" w:rsidP="0086664F">
      <w:pPr>
        <w:shd w:val="clear" w:color="auto" w:fill="FFFFFF"/>
        <w:spacing w:after="0" w:line="480" w:lineRule="auto"/>
        <w:jc w:val="both"/>
        <w:rPr>
          <w:rFonts w:ascii="Times New Roman" w:eastAsia="Times New Roman" w:hAnsi="Times New Roman" w:cs="Times New Roman"/>
          <w:sz w:val="24"/>
          <w:szCs w:val="24"/>
        </w:rPr>
      </w:pPr>
      <w:r w:rsidRPr="00B20064">
        <w:rPr>
          <w:rFonts w:ascii="Times New Roman" w:eastAsia="Times New Roman" w:hAnsi="Times New Roman" w:cs="Times New Roman"/>
          <w:color w:val="3B3B3B"/>
          <w:sz w:val="24"/>
          <w:szCs w:val="24"/>
        </w:rPr>
        <w:t xml:space="preserve">German managers take pride in dressing well which is why the business dress code imposes a certain etiquette. Suits are the most appropriate for men, while conservative dresses are </w:t>
      </w:r>
      <w:r w:rsidRPr="00B20064">
        <w:rPr>
          <w:rFonts w:ascii="Times New Roman" w:eastAsia="Times New Roman" w:hAnsi="Times New Roman" w:cs="Times New Roman"/>
          <w:sz w:val="24"/>
          <w:szCs w:val="24"/>
        </w:rPr>
        <w:t>recommended for women.</w:t>
      </w:r>
    </w:p>
    <w:p w:rsidR="00B20064" w:rsidRPr="00B20064" w:rsidRDefault="00B20064" w:rsidP="00B20064">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b/>
          <w:bCs/>
          <w:color w:val="3B3B3B"/>
          <w:sz w:val="24"/>
          <w:szCs w:val="24"/>
        </w:rPr>
        <w:t>9. Business meeting planning</w:t>
      </w:r>
    </w:p>
    <w:p w:rsidR="00B20064" w:rsidRPr="00B20064" w:rsidRDefault="00B20064" w:rsidP="0086664F">
      <w:pPr>
        <w:shd w:val="clear" w:color="auto" w:fill="FFFFFF"/>
        <w:spacing w:after="0" w:line="480" w:lineRule="auto"/>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color w:val="3B3B3B"/>
          <w:sz w:val="24"/>
          <w:szCs w:val="24"/>
        </w:rPr>
        <w:t>It is very important to plan a meeting ahead when doing business in Germany. Appointments are mandatory when going into business with a German company and should be made a few weeks in advance.</w:t>
      </w:r>
    </w:p>
    <w:p w:rsidR="00B20064" w:rsidRPr="00B20064" w:rsidRDefault="00B20064" w:rsidP="00B20064">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20064">
        <w:rPr>
          <w:rFonts w:ascii="Times New Roman" w:eastAsia="Times New Roman" w:hAnsi="Times New Roman" w:cs="Times New Roman"/>
          <w:b/>
          <w:bCs/>
          <w:color w:val="3B3B3B"/>
          <w:sz w:val="24"/>
          <w:szCs w:val="24"/>
        </w:rPr>
        <w:t>10. Follow up after a meeting</w:t>
      </w:r>
    </w:p>
    <w:p w:rsidR="00B20064" w:rsidRPr="0086664F" w:rsidRDefault="00B20064" w:rsidP="0086664F">
      <w:pPr>
        <w:shd w:val="clear" w:color="auto" w:fill="FFFFFF"/>
        <w:spacing w:after="0" w:line="480" w:lineRule="auto"/>
        <w:ind w:firstLine="720"/>
        <w:jc w:val="both"/>
        <w:rPr>
          <w:rFonts w:ascii="Times New Roman" w:eastAsia="Times New Roman" w:hAnsi="Times New Roman" w:cs="Times New Roman"/>
          <w:color w:val="3B3B3B"/>
          <w:sz w:val="24"/>
          <w:szCs w:val="24"/>
        </w:rPr>
      </w:pPr>
      <w:r w:rsidRPr="00BE11B5">
        <w:rPr>
          <w:rFonts w:ascii="Times New Roman" w:eastAsia="Times New Roman" w:hAnsi="Times New Roman" w:cs="Times New Roman"/>
          <w:sz w:val="24"/>
          <w:szCs w:val="24"/>
        </w:rPr>
        <w:t xml:space="preserve">Unlike in other countries, German companies are keen on follow-up discussions after a meeting. </w:t>
      </w:r>
      <w:r w:rsidRPr="00B20064">
        <w:rPr>
          <w:rFonts w:ascii="Times New Roman" w:eastAsia="Times New Roman" w:hAnsi="Times New Roman" w:cs="Times New Roman"/>
          <w:color w:val="3B3B3B"/>
          <w:sz w:val="24"/>
          <w:szCs w:val="24"/>
        </w:rPr>
        <w:t>Emails or letter sent after a meeting will reinforce the importance of the appointment</w:t>
      </w:r>
      <w:r w:rsidR="00D31000">
        <w:rPr>
          <w:rFonts w:ascii="Times New Roman" w:eastAsia="Times New Roman" w:hAnsi="Times New Roman" w:cs="Times New Roman"/>
          <w:color w:val="3B3B3B"/>
          <w:sz w:val="24"/>
          <w:szCs w:val="24"/>
        </w:rPr>
        <w:t xml:space="preserve"> </w:t>
      </w:r>
      <w:r w:rsidR="00D31000">
        <w:rPr>
          <w:color w:val="333333"/>
        </w:rPr>
        <w:t>(</w:t>
      </w:r>
      <w:r w:rsidR="00D31000" w:rsidRPr="00BF6F51">
        <w:rPr>
          <w:rFonts w:ascii="Times New Roman" w:hAnsi="Times New Roman" w:cs="Times New Roman"/>
          <w:sz w:val="24"/>
          <w:szCs w:val="24"/>
          <w:shd w:val="clear" w:color="auto" w:fill="FFFFFF"/>
        </w:rPr>
        <w:t>World Bank</w:t>
      </w:r>
      <w:r w:rsidR="00D31000">
        <w:rPr>
          <w:shd w:val="clear" w:color="auto" w:fill="FFFFFF"/>
        </w:rPr>
        <w:t xml:space="preserve">, </w:t>
      </w:r>
      <w:r w:rsidR="00D31000" w:rsidRPr="00BF6F51">
        <w:rPr>
          <w:rFonts w:ascii="Times New Roman" w:hAnsi="Times New Roman" w:cs="Times New Roman"/>
          <w:sz w:val="24"/>
          <w:szCs w:val="24"/>
          <w:shd w:val="clear" w:color="auto" w:fill="FFFFFF"/>
        </w:rPr>
        <w:t>2019). </w:t>
      </w:r>
      <w:bookmarkStart w:id="0" w:name="_GoBack"/>
      <w:bookmarkEnd w:id="0"/>
    </w:p>
    <w:p w:rsidR="00B20064" w:rsidRPr="00BE11B5" w:rsidRDefault="002D4737" w:rsidP="00BE11B5">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Framewor</w:t>
      </w:r>
      <w:r w:rsidR="00BE11B5">
        <w:rPr>
          <w:rFonts w:ascii="Times New Roman" w:hAnsi="Times New Roman" w:cs="Times New Roman"/>
          <w:b/>
          <w:sz w:val="24"/>
          <w:szCs w:val="24"/>
        </w:rPr>
        <w:t>k</w:t>
      </w:r>
    </w:p>
    <w:p w:rsidR="00BE11B5" w:rsidRPr="00BE11B5" w:rsidRDefault="00BE11B5" w:rsidP="00D31000">
      <w:pPr>
        <w:pStyle w:val="NormalWeb"/>
        <w:shd w:val="clear" w:color="auto" w:fill="FFFFFF" w:themeFill="background1"/>
        <w:spacing w:line="480" w:lineRule="auto"/>
        <w:ind w:firstLine="720"/>
        <w:jc w:val="both"/>
      </w:pPr>
      <w:r w:rsidRPr="00BE11B5">
        <w:t xml:space="preserve">In principle, business activities in Germany are free from regulations restricting day-to-day business. German law generally makes no distinction between Germans and foreign </w:t>
      </w:r>
      <w:r w:rsidRPr="00BE11B5">
        <w:lastRenderedPageBreak/>
        <w:t>nationals regarding investments or the establishment of companies</w:t>
      </w:r>
      <w:r w:rsidR="0086664F">
        <w:t xml:space="preserve">. </w:t>
      </w:r>
      <w:r w:rsidRPr="00BE11B5">
        <w:t xml:space="preserve">Intellectual property is well protected by patent laws which extend the same conditions enjoyed by Germans to foreign entrepreneurs. Where necessary, investor rights can be enforced by Germany’s efficient judicial </w:t>
      </w:r>
      <w:r w:rsidR="00D31000" w:rsidRPr="00BE11B5">
        <w:t>system. Reliable</w:t>
      </w:r>
      <w:r w:rsidRPr="00BE11B5">
        <w:t xml:space="preserve"> laws enable companies to plan their investments effectively and licenses granted by the authorities provide a secure base for breaking ground on a construction project or operating a plant.</w:t>
      </w:r>
    </w:p>
    <w:p w:rsidR="00BB699B" w:rsidRPr="00BF6F51" w:rsidRDefault="00BE11B5" w:rsidP="00BF6F51">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Com</w:t>
      </w:r>
      <w:r w:rsidR="002D4737" w:rsidRPr="00BF6F51">
        <w:rPr>
          <w:rFonts w:ascii="Times New Roman" w:hAnsi="Times New Roman" w:cs="Times New Roman"/>
          <w:b/>
          <w:sz w:val="24"/>
          <w:szCs w:val="24"/>
        </w:rPr>
        <w:t>pliance and Requirements</w:t>
      </w:r>
    </w:p>
    <w:p w:rsidR="00BB699B"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Germany has taken business compliance and requirements to ensure that both business and employees follow business laws, standards, regulations as well as ethical practices applied in business fields. For example, the government and required bodies ensure that there is the setting of tax code, strict issuance of business licensing and permits, and provision of security in every business activity taking place in the country.  Moreover, there are requirements that should be met in </w:t>
      </w:r>
      <w:r w:rsidR="00AE02F2" w:rsidRPr="00BF6F51">
        <w:rPr>
          <w:rFonts w:ascii="Times New Roman" w:hAnsi="Times New Roman" w:cs="Times New Roman"/>
          <w:sz w:val="24"/>
          <w:szCs w:val="24"/>
        </w:rPr>
        <w:t xml:space="preserve">Germany. </w:t>
      </w:r>
      <w:r w:rsidRPr="00BF6F51">
        <w:rPr>
          <w:rFonts w:ascii="Times New Roman" w:hAnsi="Times New Roman" w:cs="Times New Roman"/>
          <w:sz w:val="24"/>
          <w:szCs w:val="24"/>
        </w:rPr>
        <w:t xml:space="preserve">The requirements aim at the </w:t>
      </w:r>
      <w:r w:rsidR="00AE02F2" w:rsidRPr="00BF6F51">
        <w:rPr>
          <w:rFonts w:ascii="Times New Roman" w:hAnsi="Times New Roman" w:cs="Times New Roman"/>
          <w:sz w:val="24"/>
          <w:szCs w:val="24"/>
        </w:rPr>
        <w:t>description of goals aspired by a business or organization.  This is enhanced registration of business address in Germany, the opening of bank account, finding tax advisor and business regist</w:t>
      </w:r>
      <w:r w:rsidR="00ED0C26" w:rsidRPr="00BF6F51">
        <w:rPr>
          <w:rFonts w:ascii="Times New Roman" w:hAnsi="Times New Roman" w:cs="Times New Roman"/>
          <w:sz w:val="24"/>
          <w:szCs w:val="24"/>
        </w:rPr>
        <w:t>ration with Finanzamt (</w:t>
      </w:r>
      <w:r w:rsidR="00ED0C26" w:rsidRPr="00BF6F51">
        <w:rPr>
          <w:rFonts w:ascii="Times New Roman" w:hAnsi="Times New Roman" w:cs="Times New Roman"/>
          <w:sz w:val="24"/>
          <w:szCs w:val="24"/>
          <w:shd w:val="clear" w:color="auto" w:fill="FFFFFF"/>
        </w:rPr>
        <w:t>World Bank, 2019).</w:t>
      </w:r>
    </w:p>
    <w:p w:rsidR="00AE02F2"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Challenges</w:t>
      </w:r>
    </w:p>
    <w:p w:rsidR="00AE02F2" w:rsidRPr="00BF6F51" w:rsidRDefault="002D4737" w:rsidP="00BF6F51">
      <w:pPr>
        <w:spacing w:line="480" w:lineRule="auto"/>
        <w:ind w:firstLine="720"/>
        <w:jc w:val="both"/>
        <w:rPr>
          <w:rFonts w:ascii="Times New Roman" w:hAnsi="Times New Roman" w:cs="Times New Roman"/>
          <w:b/>
          <w:sz w:val="24"/>
          <w:szCs w:val="24"/>
        </w:rPr>
      </w:pPr>
      <w:r w:rsidRPr="00BF6F51">
        <w:rPr>
          <w:rFonts w:ascii="Times New Roman" w:hAnsi="Times New Roman" w:cs="Times New Roman"/>
          <w:sz w:val="24"/>
          <w:szCs w:val="24"/>
        </w:rPr>
        <w:t>Even though Germany makes more efforts to ensure that there is the promotion of business, it is unfortunate that there are challenges that accompany these efforts made. There is a challenge in starting a business because the process is long and demanding. Also, there is a challenge of getting credit to start or boost a business, protecting investors, tax payment, and conducting business across the borders.</w:t>
      </w:r>
      <w:r w:rsidRPr="00BF6F51">
        <w:rPr>
          <w:rFonts w:ascii="Times New Roman" w:hAnsi="Times New Roman" w:cs="Times New Roman"/>
          <w:b/>
          <w:sz w:val="24"/>
          <w:szCs w:val="24"/>
        </w:rPr>
        <w:t xml:space="preserve"> </w:t>
      </w:r>
    </w:p>
    <w:p w:rsidR="00AE02F2" w:rsidRPr="00BF6F51" w:rsidRDefault="002D4737" w:rsidP="00C22FAE">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t>3 Argentina</w:t>
      </w:r>
    </w:p>
    <w:p w:rsidR="00E44514"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lastRenderedPageBreak/>
        <w:t>Regulation</w:t>
      </w:r>
    </w:p>
    <w:p w:rsidR="00BE11B5" w:rsidRPr="0086664F" w:rsidRDefault="00BE11B5" w:rsidP="0086664F">
      <w:pPr>
        <w:pStyle w:val="ListParagraph"/>
        <w:numPr>
          <w:ilvl w:val="0"/>
          <w:numId w:val="5"/>
        </w:numPr>
        <w:spacing w:line="480" w:lineRule="auto"/>
        <w:jc w:val="both"/>
        <w:rPr>
          <w:rFonts w:ascii="Times New Roman" w:hAnsi="Times New Roman" w:cs="Times New Roman"/>
          <w:sz w:val="24"/>
          <w:szCs w:val="24"/>
        </w:rPr>
      </w:pPr>
      <w:r w:rsidRPr="0086664F">
        <w:rPr>
          <w:rFonts w:ascii="Times New Roman" w:hAnsi="Times New Roman" w:cs="Times New Roman"/>
          <w:b/>
          <w:bCs/>
          <w:sz w:val="24"/>
          <w:szCs w:val="24"/>
        </w:rPr>
        <w:t>Starting a business</w:t>
      </w:r>
      <w:r w:rsidRPr="0086664F">
        <w:rPr>
          <w:rFonts w:ascii="Times New Roman" w:hAnsi="Times New Roman" w:cs="Times New Roman"/>
          <w:b/>
          <w:bCs/>
          <w:sz w:val="24"/>
          <w:szCs w:val="24"/>
        </w:rPr>
        <w:t>:</w:t>
      </w:r>
      <w:r w:rsidRPr="0086664F">
        <w:rPr>
          <w:rFonts w:ascii="Times New Roman" w:hAnsi="Times New Roman" w:cs="Times New Roman"/>
          <w:sz w:val="24"/>
          <w:szCs w:val="24"/>
        </w:rPr>
        <w:t xml:space="preserve"> Procedures, time, cost and paid-in minimum capital to start a limited liability company</w:t>
      </w:r>
      <w:r w:rsidRPr="0086664F">
        <w:rPr>
          <w:rFonts w:ascii="Times New Roman" w:hAnsi="Times New Roman" w:cs="Times New Roman"/>
          <w:sz w:val="24"/>
          <w:szCs w:val="24"/>
        </w:rPr>
        <w:t>.</w:t>
      </w:r>
    </w:p>
    <w:p w:rsidR="00BE11B5" w:rsidRPr="0086664F" w:rsidRDefault="00BE11B5" w:rsidP="0086664F">
      <w:pPr>
        <w:pStyle w:val="ListParagraph"/>
        <w:numPr>
          <w:ilvl w:val="0"/>
          <w:numId w:val="5"/>
        </w:numPr>
        <w:spacing w:line="480" w:lineRule="auto"/>
        <w:jc w:val="both"/>
        <w:rPr>
          <w:rFonts w:ascii="Times New Roman" w:hAnsi="Times New Roman" w:cs="Times New Roman"/>
          <w:sz w:val="24"/>
          <w:szCs w:val="24"/>
        </w:rPr>
      </w:pPr>
      <w:r w:rsidRPr="0086664F">
        <w:rPr>
          <w:rFonts w:ascii="Times New Roman" w:hAnsi="Times New Roman" w:cs="Times New Roman"/>
          <w:b/>
          <w:bCs/>
          <w:sz w:val="24"/>
          <w:szCs w:val="24"/>
        </w:rPr>
        <w:t>Dealing with construction permits</w:t>
      </w:r>
      <w:r w:rsidRPr="0086664F">
        <w:rPr>
          <w:rFonts w:ascii="Times New Roman" w:hAnsi="Times New Roman" w:cs="Times New Roman"/>
          <w:sz w:val="24"/>
          <w:szCs w:val="24"/>
        </w:rPr>
        <w:t>:</w:t>
      </w:r>
      <w:r w:rsidRPr="0086664F">
        <w:rPr>
          <w:rFonts w:ascii="Times New Roman" w:hAnsi="Times New Roman" w:cs="Times New Roman"/>
          <w:sz w:val="24"/>
          <w:szCs w:val="24"/>
        </w:rPr>
        <w:t xml:space="preserve"> Procedures, time and cost to complete all formalities to build a warehouse and the quality control and safety mechanisms in the construction permitting system</w:t>
      </w:r>
    </w:p>
    <w:p w:rsidR="00BE11B5" w:rsidRPr="0086664F" w:rsidRDefault="00BE11B5" w:rsidP="0086664F">
      <w:pPr>
        <w:pStyle w:val="ListParagraph"/>
        <w:numPr>
          <w:ilvl w:val="0"/>
          <w:numId w:val="5"/>
        </w:numPr>
        <w:spacing w:line="480" w:lineRule="auto"/>
        <w:jc w:val="both"/>
        <w:rPr>
          <w:rFonts w:ascii="Times New Roman" w:hAnsi="Times New Roman" w:cs="Times New Roman"/>
          <w:sz w:val="24"/>
          <w:szCs w:val="24"/>
        </w:rPr>
      </w:pPr>
      <w:r w:rsidRPr="0086664F">
        <w:rPr>
          <w:rFonts w:ascii="Times New Roman" w:hAnsi="Times New Roman" w:cs="Times New Roman"/>
          <w:b/>
          <w:bCs/>
          <w:sz w:val="24"/>
          <w:szCs w:val="24"/>
        </w:rPr>
        <w:t>Getting electricity</w:t>
      </w:r>
      <w:r w:rsidRPr="0086664F">
        <w:rPr>
          <w:rFonts w:ascii="Times New Roman" w:hAnsi="Times New Roman" w:cs="Times New Roman"/>
          <w:sz w:val="24"/>
          <w:szCs w:val="24"/>
        </w:rPr>
        <w:t>:</w:t>
      </w:r>
      <w:r w:rsidRPr="0086664F">
        <w:rPr>
          <w:rFonts w:ascii="Times New Roman" w:hAnsi="Times New Roman" w:cs="Times New Roman"/>
          <w:sz w:val="24"/>
          <w:szCs w:val="24"/>
        </w:rPr>
        <w:t xml:space="preserve"> Procedures, time and cost to get connected to the electrical grid, and the reliability of the electricity supply and the transparency of tariffs</w:t>
      </w:r>
      <w:r w:rsidRPr="0086664F">
        <w:rPr>
          <w:rFonts w:ascii="Times New Roman" w:hAnsi="Times New Roman" w:cs="Times New Roman"/>
          <w:sz w:val="24"/>
          <w:szCs w:val="24"/>
        </w:rPr>
        <w:t>.</w:t>
      </w:r>
    </w:p>
    <w:p w:rsidR="00BE11B5" w:rsidRPr="0086664F" w:rsidRDefault="00BE11B5" w:rsidP="0086664F">
      <w:pPr>
        <w:pStyle w:val="ListParagraph"/>
        <w:numPr>
          <w:ilvl w:val="0"/>
          <w:numId w:val="5"/>
        </w:numPr>
        <w:spacing w:line="480" w:lineRule="auto"/>
        <w:jc w:val="both"/>
        <w:rPr>
          <w:rFonts w:ascii="Times New Roman" w:hAnsi="Times New Roman" w:cs="Times New Roman"/>
          <w:sz w:val="24"/>
          <w:szCs w:val="24"/>
        </w:rPr>
      </w:pPr>
      <w:r w:rsidRPr="0086664F">
        <w:rPr>
          <w:rFonts w:ascii="Times New Roman" w:hAnsi="Times New Roman" w:cs="Times New Roman"/>
          <w:b/>
          <w:bCs/>
          <w:sz w:val="24"/>
          <w:szCs w:val="24"/>
        </w:rPr>
        <w:t>Registering property</w:t>
      </w:r>
      <w:r w:rsidRPr="0086664F">
        <w:rPr>
          <w:rFonts w:ascii="Times New Roman" w:hAnsi="Times New Roman" w:cs="Times New Roman"/>
          <w:sz w:val="24"/>
          <w:szCs w:val="24"/>
        </w:rPr>
        <w:t>:</w:t>
      </w:r>
      <w:r w:rsidRPr="0086664F">
        <w:rPr>
          <w:rFonts w:ascii="Times New Roman" w:hAnsi="Times New Roman" w:cs="Times New Roman"/>
          <w:sz w:val="24"/>
          <w:szCs w:val="24"/>
        </w:rPr>
        <w:t xml:space="preserve"> Procedures, time and cost to transfer a property and the quality of the land administration system </w:t>
      </w:r>
    </w:p>
    <w:p w:rsidR="00BE11B5" w:rsidRPr="0086664F" w:rsidRDefault="00BE11B5" w:rsidP="0086664F">
      <w:pPr>
        <w:pStyle w:val="ListParagraph"/>
        <w:numPr>
          <w:ilvl w:val="0"/>
          <w:numId w:val="5"/>
        </w:numPr>
        <w:spacing w:line="480" w:lineRule="auto"/>
        <w:jc w:val="both"/>
        <w:rPr>
          <w:rFonts w:ascii="Times New Roman" w:hAnsi="Times New Roman" w:cs="Times New Roman"/>
          <w:sz w:val="24"/>
          <w:szCs w:val="24"/>
        </w:rPr>
      </w:pPr>
      <w:r w:rsidRPr="0086664F">
        <w:rPr>
          <w:rFonts w:ascii="Times New Roman" w:hAnsi="Times New Roman" w:cs="Times New Roman"/>
          <w:b/>
          <w:bCs/>
          <w:sz w:val="24"/>
          <w:szCs w:val="24"/>
        </w:rPr>
        <w:t>Getting credit</w:t>
      </w:r>
      <w:r w:rsidRPr="0086664F">
        <w:rPr>
          <w:rFonts w:ascii="Times New Roman" w:hAnsi="Times New Roman" w:cs="Times New Roman"/>
          <w:b/>
          <w:bCs/>
          <w:sz w:val="24"/>
          <w:szCs w:val="24"/>
        </w:rPr>
        <w:t>:</w:t>
      </w:r>
      <w:r w:rsidRPr="0086664F">
        <w:rPr>
          <w:rFonts w:ascii="Times New Roman" w:hAnsi="Times New Roman" w:cs="Times New Roman"/>
          <w:sz w:val="24"/>
          <w:szCs w:val="24"/>
        </w:rPr>
        <w:t xml:space="preserve"> Movable collateral laws and credit information systems</w:t>
      </w:r>
      <w:r w:rsidR="0086664F" w:rsidRPr="0086664F">
        <w:rPr>
          <w:rFonts w:ascii="Times New Roman" w:hAnsi="Times New Roman" w:cs="Times New Roman"/>
          <w:sz w:val="24"/>
          <w:szCs w:val="24"/>
        </w:rPr>
        <w:t>.</w:t>
      </w:r>
    </w:p>
    <w:p w:rsidR="00BE11B5" w:rsidRPr="0086664F" w:rsidRDefault="00BE11B5" w:rsidP="0086664F">
      <w:pPr>
        <w:pStyle w:val="ListParagraph"/>
        <w:numPr>
          <w:ilvl w:val="0"/>
          <w:numId w:val="5"/>
        </w:numPr>
        <w:spacing w:line="480" w:lineRule="auto"/>
        <w:jc w:val="both"/>
        <w:rPr>
          <w:rFonts w:ascii="Times New Roman" w:hAnsi="Times New Roman" w:cs="Times New Roman"/>
          <w:sz w:val="24"/>
          <w:szCs w:val="24"/>
        </w:rPr>
      </w:pPr>
      <w:r w:rsidRPr="0086664F">
        <w:rPr>
          <w:rFonts w:ascii="Times New Roman" w:hAnsi="Times New Roman" w:cs="Times New Roman"/>
          <w:b/>
          <w:bCs/>
          <w:sz w:val="24"/>
          <w:szCs w:val="24"/>
        </w:rPr>
        <w:t>Protecting minority investors</w:t>
      </w:r>
      <w:r w:rsidRPr="0086664F">
        <w:rPr>
          <w:rFonts w:ascii="Times New Roman" w:hAnsi="Times New Roman" w:cs="Times New Roman"/>
          <w:sz w:val="24"/>
          <w:szCs w:val="24"/>
        </w:rPr>
        <w:t>:</w:t>
      </w:r>
      <w:r w:rsidRPr="0086664F">
        <w:rPr>
          <w:rFonts w:ascii="Times New Roman" w:hAnsi="Times New Roman" w:cs="Times New Roman"/>
          <w:sz w:val="24"/>
          <w:szCs w:val="24"/>
        </w:rPr>
        <w:t xml:space="preserve"> Minority shareholders’ rights in related-party transactions and in corporate governance </w:t>
      </w:r>
    </w:p>
    <w:p w:rsidR="00BE11B5" w:rsidRPr="0086664F" w:rsidRDefault="00BE11B5" w:rsidP="0086664F">
      <w:pPr>
        <w:pStyle w:val="ListParagraph"/>
        <w:numPr>
          <w:ilvl w:val="0"/>
          <w:numId w:val="5"/>
        </w:numPr>
        <w:spacing w:line="480" w:lineRule="auto"/>
        <w:jc w:val="both"/>
        <w:rPr>
          <w:rFonts w:ascii="Times New Roman" w:hAnsi="Times New Roman" w:cs="Times New Roman"/>
          <w:sz w:val="24"/>
          <w:szCs w:val="24"/>
        </w:rPr>
      </w:pPr>
      <w:r w:rsidRPr="0086664F">
        <w:rPr>
          <w:rFonts w:ascii="Times New Roman" w:hAnsi="Times New Roman" w:cs="Times New Roman"/>
          <w:b/>
          <w:bCs/>
          <w:sz w:val="24"/>
          <w:szCs w:val="24"/>
        </w:rPr>
        <w:t xml:space="preserve">Paying </w:t>
      </w:r>
      <w:r w:rsidRPr="0086664F">
        <w:rPr>
          <w:rFonts w:ascii="Times New Roman" w:hAnsi="Times New Roman" w:cs="Times New Roman"/>
          <w:b/>
          <w:bCs/>
          <w:sz w:val="24"/>
          <w:szCs w:val="24"/>
        </w:rPr>
        <w:t>taxes</w:t>
      </w:r>
      <w:r w:rsidRPr="0086664F">
        <w:rPr>
          <w:rFonts w:ascii="Times New Roman" w:hAnsi="Times New Roman" w:cs="Times New Roman"/>
          <w:sz w:val="24"/>
          <w:szCs w:val="24"/>
        </w:rPr>
        <w:t>: Payments</w:t>
      </w:r>
      <w:r w:rsidRPr="0086664F">
        <w:rPr>
          <w:rFonts w:ascii="Times New Roman" w:hAnsi="Times New Roman" w:cs="Times New Roman"/>
          <w:sz w:val="24"/>
          <w:szCs w:val="24"/>
        </w:rPr>
        <w:t xml:space="preserve">, time, total tax and contribution rate for a firm to comply with all tax regulations as well as </w:t>
      </w:r>
      <w:r w:rsidRPr="0086664F">
        <w:rPr>
          <w:rFonts w:ascii="Times New Roman" w:hAnsi="Times New Roman" w:cs="Times New Roman"/>
          <w:sz w:val="24"/>
          <w:szCs w:val="24"/>
        </w:rPr>
        <w:t>post filing</w:t>
      </w:r>
      <w:r w:rsidRPr="0086664F">
        <w:rPr>
          <w:rFonts w:ascii="Times New Roman" w:hAnsi="Times New Roman" w:cs="Times New Roman"/>
          <w:sz w:val="24"/>
          <w:szCs w:val="24"/>
        </w:rPr>
        <w:t xml:space="preserve"> processes </w:t>
      </w:r>
    </w:p>
    <w:p w:rsidR="00BE11B5" w:rsidRPr="0086664F" w:rsidRDefault="00BE11B5" w:rsidP="0086664F">
      <w:pPr>
        <w:pStyle w:val="ListParagraph"/>
        <w:numPr>
          <w:ilvl w:val="0"/>
          <w:numId w:val="5"/>
        </w:numPr>
        <w:spacing w:line="480" w:lineRule="auto"/>
        <w:jc w:val="both"/>
        <w:rPr>
          <w:rFonts w:ascii="Times New Roman" w:hAnsi="Times New Roman" w:cs="Times New Roman"/>
          <w:sz w:val="24"/>
          <w:szCs w:val="24"/>
        </w:rPr>
      </w:pPr>
      <w:r w:rsidRPr="0086664F">
        <w:rPr>
          <w:rFonts w:ascii="Times New Roman" w:hAnsi="Times New Roman" w:cs="Times New Roman"/>
          <w:b/>
          <w:bCs/>
          <w:sz w:val="24"/>
          <w:szCs w:val="24"/>
        </w:rPr>
        <w:t xml:space="preserve">Trading across </w:t>
      </w:r>
      <w:r w:rsidRPr="0086664F">
        <w:rPr>
          <w:rFonts w:ascii="Times New Roman" w:hAnsi="Times New Roman" w:cs="Times New Roman"/>
          <w:b/>
          <w:bCs/>
          <w:sz w:val="24"/>
          <w:szCs w:val="24"/>
        </w:rPr>
        <w:t>borders</w:t>
      </w:r>
      <w:r w:rsidRPr="0086664F">
        <w:rPr>
          <w:rFonts w:ascii="Times New Roman" w:hAnsi="Times New Roman" w:cs="Times New Roman"/>
          <w:sz w:val="24"/>
          <w:szCs w:val="24"/>
        </w:rPr>
        <w:t>: Time</w:t>
      </w:r>
      <w:r w:rsidRPr="0086664F">
        <w:rPr>
          <w:rFonts w:ascii="Times New Roman" w:hAnsi="Times New Roman" w:cs="Times New Roman"/>
          <w:sz w:val="24"/>
          <w:szCs w:val="24"/>
        </w:rPr>
        <w:t xml:space="preserve"> and cost to export the product of comparative advantage and import auto parts </w:t>
      </w:r>
    </w:p>
    <w:p w:rsidR="00BE11B5" w:rsidRPr="0086664F" w:rsidRDefault="00BE11B5" w:rsidP="0086664F">
      <w:pPr>
        <w:pStyle w:val="ListParagraph"/>
        <w:numPr>
          <w:ilvl w:val="0"/>
          <w:numId w:val="5"/>
        </w:numPr>
        <w:spacing w:line="480" w:lineRule="auto"/>
        <w:jc w:val="both"/>
        <w:rPr>
          <w:rFonts w:ascii="Times New Roman" w:hAnsi="Times New Roman" w:cs="Times New Roman"/>
          <w:sz w:val="24"/>
          <w:szCs w:val="24"/>
        </w:rPr>
      </w:pPr>
      <w:r w:rsidRPr="0086664F">
        <w:rPr>
          <w:rFonts w:ascii="Times New Roman" w:hAnsi="Times New Roman" w:cs="Times New Roman"/>
          <w:b/>
          <w:bCs/>
          <w:sz w:val="24"/>
          <w:szCs w:val="24"/>
        </w:rPr>
        <w:t>Enforcing contracts</w:t>
      </w:r>
      <w:r w:rsidRPr="0086664F">
        <w:rPr>
          <w:rFonts w:ascii="Times New Roman" w:hAnsi="Times New Roman" w:cs="Times New Roman"/>
          <w:b/>
          <w:bCs/>
          <w:sz w:val="24"/>
          <w:szCs w:val="24"/>
        </w:rPr>
        <w:t xml:space="preserve">: </w:t>
      </w:r>
      <w:r w:rsidRPr="0086664F">
        <w:rPr>
          <w:rFonts w:ascii="Times New Roman" w:hAnsi="Times New Roman" w:cs="Times New Roman"/>
          <w:sz w:val="24"/>
          <w:szCs w:val="24"/>
        </w:rPr>
        <w:t xml:space="preserve">Time and cost to resolve a commercial dispute and the quality of judicial processes </w:t>
      </w:r>
    </w:p>
    <w:p w:rsidR="00BE11B5" w:rsidRPr="0086664F" w:rsidRDefault="00BE11B5" w:rsidP="0086664F">
      <w:pPr>
        <w:pStyle w:val="ListParagraph"/>
        <w:numPr>
          <w:ilvl w:val="0"/>
          <w:numId w:val="5"/>
        </w:numPr>
        <w:spacing w:line="480" w:lineRule="auto"/>
        <w:jc w:val="both"/>
        <w:rPr>
          <w:rFonts w:ascii="Times New Roman" w:hAnsi="Times New Roman" w:cs="Times New Roman"/>
          <w:sz w:val="24"/>
          <w:szCs w:val="24"/>
        </w:rPr>
      </w:pPr>
      <w:r w:rsidRPr="0086664F">
        <w:rPr>
          <w:rFonts w:ascii="Times New Roman" w:hAnsi="Times New Roman" w:cs="Times New Roman"/>
          <w:b/>
          <w:bCs/>
          <w:sz w:val="24"/>
          <w:szCs w:val="24"/>
        </w:rPr>
        <w:t>Resolving insolvency</w:t>
      </w:r>
      <w:r w:rsidRPr="0086664F">
        <w:rPr>
          <w:rFonts w:ascii="Times New Roman" w:hAnsi="Times New Roman" w:cs="Times New Roman"/>
          <w:sz w:val="24"/>
          <w:szCs w:val="24"/>
        </w:rPr>
        <w:t>:</w:t>
      </w:r>
      <w:r w:rsidRPr="0086664F">
        <w:rPr>
          <w:rFonts w:ascii="Times New Roman" w:hAnsi="Times New Roman" w:cs="Times New Roman"/>
          <w:sz w:val="24"/>
          <w:szCs w:val="24"/>
        </w:rPr>
        <w:t xml:space="preserve"> Time, cost, outcome and recovery rate for a commercial insolvency and the strength of the legal framework for insolvency</w:t>
      </w:r>
    </w:p>
    <w:p w:rsidR="00BE11B5" w:rsidRPr="0086664F" w:rsidRDefault="00BE11B5" w:rsidP="0086664F">
      <w:pPr>
        <w:pStyle w:val="ListParagraph"/>
        <w:numPr>
          <w:ilvl w:val="0"/>
          <w:numId w:val="5"/>
        </w:numPr>
        <w:spacing w:line="480" w:lineRule="auto"/>
        <w:jc w:val="both"/>
        <w:rPr>
          <w:rFonts w:ascii="Times New Roman" w:hAnsi="Times New Roman" w:cs="Times New Roman"/>
          <w:b/>
          <w:sz w:val="24"/>
          <w:szCs w:val="24"/>
        </w:rPr>
      </w:pPr>
      <w:r w:rsidRPr="0086664F">
        <w:rPr>
          <w:rFonts w:ascii="Times New Roman" w:hAnsi="Times New Roman" w:cs="Times New Roman"/>
          <w:b/>
          <w:bCs/>
          <w:sz w:val="24"/>
          <w:szCs w:val="24"/>
        </w:rPr>
        <w:t>Employing workers</w:t>
      </w:r>
      <w:r w:rsidRPr="0086664F">
        <w:rPr>
          <w:rFonts w:ascii="Times New Roman" w:hAnsi="Times New Roman" w:cs="Times New Roman"/>
          <w:b/>
          <w:bCs/>
          <w:sz w:val="24"/>
          <w:szCs w:val="24"/>
        </w:rPr>
        <w:t>:</w:t>
      </w:r>
      <w:r w:rsidRPr="0086664F">
        <w:rPr>
          <w:rFonts w:ascii="Times New Roman" w:hAnsi="Times New Roman" w:cs="Times New Roman"/>
          <w:sz w:val="24"/>
          <w:szCs w:val="24"/>
        </w:rPr>
        <w:t xml:space="preserve"> Flexibility in employment regulation and redundancy cost Doing Business 2020 Argentina Page 2About Doing Business </w:t>
      </w:r>
    </w:p>
    <w:p w:rsidR="00E44514" w:rsidRPr="00F85CAF" w:rsidRDefault="002D4737" w:rsidP="00F85CAF">
      <w:pPr>
        <w:pStyle w:val="ListParagraph"/>
        <w:numPr>
          <w:ilvl w:val="0"/>
          <w:numId w:val="3"/>
        </w:numPr>
        <w:shd w:val="clear" w:color="auto" w:fill="FFFFFF" w:themeFill="background1"/>
        <w:spacing w:line="480" w:lineRule="auto"/>
        <w:jc w:val="both"/>
        <w:rPr>
          <w:rFonts w:ascii="Times New Roman" w:hAnsi="Times New Roman" w:cs="Times New Roman"/>
          <w:b/>
          <w:sz w:val="24"/>
          <w:szCs w:val="24"/>
        </w:rPr>
      </w:pPr>
      <w:r w:rsidRPr="00F85CAF">
        <w:rPr>
          <w:rFonts w:ascii="Times New Roman" w:hAnsi="Times New Roman" w:cs="Times New Roman"/>
          <w:b/>
          <w:sz w:val="24"/>
          <w:szCs w:val="24"/>
        </w:rPr>
        <w:lastRenderedPageBreak/>
        <w:t>Framework</w:t>
      </w:r>
    </w:p>
    <w:p w:rsidR="00F85CAF" w:rsidRPr="00F85CAF" w:rsidRDefault="00F85CAF" w:rsidP="00F85CAF">
      <w:pPr>
        <w:shd w:val="clear" w:color="auto" w:fill="FFFFFF" w:themeFill="background1"/>
        <w:spacing w:before="300" w:after="300" w:line="480" w:lineRule="auto"/>
        <w:jc w:val="center"/>
        <w:outlineLvl w:val="1"/>
        <w:rPr>
          <w:rFonts w:ascii="Times New Roman" w:eastAsia="Times New Roman" w:hAnsi="Times New Roman" w:cs="Times New Roman"/>
          <w:b/>
          <w:bCs/>
          <w:sz w:val="24"/>
          <w:szCs w:val="24"/>
        </w:rPr>
      </w:pPr>
      <w:r w:rsidRPr="00F85CAF">
        <w:rPr>
          <w:rFonts w:ascii="Times New Roman" w:eastAsia="Times New Roman" w:hAnsi="Times New Roman" w:cs="Times New Roman"/>
          <w:b/>
          <w:bCs/>
          <w:sz w:val="24"/>
          <w:szCs w:val="24"/>
        </w:rPr>
        <w:t>Structure</w:t>
      </w:r>
    </w:p>
    <w:p w:rsidR="00F85CAF" w:rsidRPr="00F85CAF" w:rsidRDefault="00F85CAF" w:rsidP="00F85CAF">
      <w:pPr>
        <w:shd w:val="clear" w:color="auto" w:fill="FFFFFF" w:themeFill="background1"/>
        <w:spacing w:after="330" w:line="480" w:lineRule="auto"/>
        <w:ind w:firstLine="720"/>
        <w:jc w:val="both"/>
        <w:rPr>
          <w:rFonts w:ascii="Times New Roman" w:eastAsia="Times New Roman" w:hAnsi="Times New Roman" w:cs="Times New Roman"/>
          <w:sz w:val="24"/>
          <w:szCs w:val="24"/>
        </w:rPr>
      </w:pPr>
      <w:r w:rsidRPr="00F85CAF">
        <w:rPr>
          <w:rFonts w:ascii="Times New Roman" w:eastAsia="Times New Roman" w:hAnsi="Times New Roman" w:cs="Times New Roman"/>
          <w:sz w:val="24"/>
          <w:szCs w:val="24"/>
        </w:rPr>
        <w:t>The executive branch is represented by the president, who is elected through a direct vote and may serve for two consecutive four-year terms. Following the second term, an intermediate four-year term must elapse before an individual may be elected again as president. The president is responsible for exercising the administration of the country and is advised by the chief of the Cabinet of Ministers.</w:t>
      </w:r>
    </w:p>
    <w:p w:rsidR="00F85CAF" w:rsidRPr="00F85CAF" w:rsidRDefault="00F85CAF" w:rsidP="00F85CAF">
      <w:pPr>
        <w:pStyle w:val="Heading2"/>
        <w:shd w:val="clear" w:color="auto" w:fill="FFFFFF" w:themeFill="background1"/>
        <w:spacing w:before="300" w:beforeAutospacing="0" w:after="300" w:afterAutospacing="0" w:line="480" w:lineRule="auto"/>
        <w:ind w:left="1440"/>
        <w:jc w:val="center"/>
        <w:rPr>
          <w:sz w:val="24"/>
          <w:szCs w:val="24"/>
        </w:rPr>
      </w:pPr>
      <w:r w:rsidRPr="00F85CAF">
        <w:rPr>
          <w:rStyle w:val="obgcapsstart"/>
          <w:sz w:val="24"/>
          <w:szCs w:val="24"/>
        </w:rPr>
        <w:t>Pro-Investment</w:t>
      </w:r>
    </w:p>
    <w:p w:rsidR="00F85CAF" w:rsidRPr="00F85CAF" w:rsidRDefault="00F85CAF" w:rsidP="00F85CAF">
      <w:pPr>
        <w:pStyle w:val="obgpara"/>
        <w:shd w:val="clear" w:color="auto" w:fill="FFFFFF" w:themeFill="background1"/>
        <w:spacing w:before="0" w:beforeAutospacing="0" w:after="330" w:afterAutospacing="0" w:line="480" w:lineRule="auto"/>
        <w:ind w:firstLine="720"/>
        <w:jc w:val="both"/>
      </w:pPr>
      <w:r w:rsidRPr="00F85CAF">
        <w:t>Foreign investments in Argentina are generally protected by the national law. Article 20 of the Argentine National Constitution states the principle of equal rights and treatment between foreigners and nationals, while Article 75, subsection 18 of the National Constitution also provides for the promotion of foreign investments in the country. The Foreign Investments Law promotes and attracts foreign investments to the country.</w:t>
      </w:r>
    </w:p>
    <w:p w:rsidR="00F85CAF" w:rsidRPr="00F85CAF" w:rsidRDefault="00F85CAF" w:rsidP="00F85CAF">
      <w:pPr>
        <w:pStyle w:val="Heading2"/>
        <w:shd w:val="clear" w:color="auto" w:fill="FFFFFF" w:themeFill="background1"/>
        <w:spacing w:before="300" w:beforeAutospacing="0" w:after="300" w:afterAutospacing="0" w:line="480" w:lineRule="auto"/>
        <w:ind w:left="1440"/>
        <w:jc w:val="center"/>
        <w:rPr>
          <w:sz w:val="24"/>
          <w:szCs w:val="24"/>
        </w:rPr>
      </w:pPr>
      <w:r w:rsidRPr="00F85CAF">
        <w:rPr>
          <w:rStyle w:val="obgcapsstart"/>
          <w:sz w:val="24"/>
          <w:szCs w:val="24"/>
        </w:rPr>
        <w:t>Reforms</w:t>
      </w:r>
    </w:p>
    <w:p w:rsidR="00F85CAF" w:rsidRPr="00F85CAF" w:rsidRDefault="00F85CAF" w:rsidP="00F85CAF">
      <w:pPr>
        <w:pStyle w:val="obgpara"/>
        <w:shd w:val="clear" w:color="auto" w:fill="FFFFFF" w:themeFill="background1"/>
        <w:spacing w:before="0" w:beforeAutospacing="0" w:after="330" w:afterAutospacing="0" w:line="480" w:lineRule="auto"/>
        <w:ind w:firstLine="720"/>
        <w:jc w:val="both"/>
      </w:pPr>
      <w:r w:rsidRPr="00F85CAF">
        <w:t>Changes to the political, economic and legal framework since December 2015 have triggered a renewed interest among foreign investors looking for opportunities in Argentina, as regulations are making the investment regime more flexible.</w:t>
      </w:r>
    </w:p>
    <w:p w:rsidR="00F85CAF" w:rsidRDefault="00F85CAF" w:rsidP="00F85CAF">
      <w:pPr>
        <w:pStyle w:val="ListParagraph"/>
        <w:spacing w:line="480" w:lineRule="auto"/>
        <w:ind w:left="1440"/>
        <w:jc w:val="both"/>
        <w:rPr>
          <w:rFonts w:ascii="Times New Roman" w:hAnsi="Times New Roman" w:cs="Times New Roman"/>
          <w:b/>
          <w:sz w:val="24"/>
          <w:szCs w:val="24"/>
        </w:rPr>
      </w:pPr>
    </w:p>
    <w:p w:rsidR="0061285B"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Compliance and Requirements</w:t>
      </w:r>
    </w:p>
    <w:p w:rsidR="0061285B"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lastRenderedPageBreak/>
        <w:t xml:space="preserve">Business law in Argentina gives </w:t>
      </w:r>
      <w:r w:rsidR="00F97317" w:rsidRPr="00BF6F51">
        <w:rPr>
          <w:rFonts w:ascii="Times New Roman" w:hAnsi="Times New Roman" w:cs="Times New Roman"/>
          <w:sz w:val="24"/>
          <w:szCs w:val="24"/>
        </w:rPr>
        <w:t xml:space="preserve">several aspects that should be adhered to </w:t>
      </w:r>
      <w:proofErr w:type="spellStart"/>
      <w:r w:rsidR="00F97317" w:rsidRPr="00BF6F51">
        <w:rPr>
          <w:rFonts w:ascii="Times New Roman" w:hAnsi="Times New Roman" w:cs="Times New Roman"/>
          <w:sz w:val="24"/>
          <w:szCs w:val="24"/>
        </w:rPr>
        <w:t>to</w:t>
      </w:r>
      <w:proofErr w:type="spellEnd"/>
      <w:r w:rsidR="00F97317" w:rsidRPr="00BF6F51">
        <w:rPr>
          <w:rFonts w:ascii="Times New Roman" w:hAnsi="Times New Roman" w:cs="Times New Roman"/>
          <w:sz w:val="24"/>
          <w:szCs w:val="24"/>
        </w:rPr>
        <w:t xml:space="preserve"> ensure that business is conducted in the right way. This is done for the benefit of both the business and the country. For example, there is compliance on reassurance provision to citizens, reduction of corruption in Argentina, and creation of a fair business environment that is competitive and safe for every member of the country and foreign countries too.  On the other hand, there are several requirements that should be met by each individual or country to ensure that it exercises a healthy business in Argentina. There are directorship requirements that embark on company registration. Every company in Argentina is expected to have a </w:t>
      </w:r>
      <w:r w:rsidR="00432CEE" w:rsidRPr="00BF6F51">
        <w:rPr>
          <w:rFonts w:ascii="Times New Roman" w:hAnsi="Times New Roman" w:cs="Times New Roman"/>
          <w:sz w:val="24"/>
          <w:szCs w:val="24"/>
        </w:rPr>
        <w:t>popular of resident directors. For members who are not from the country, they are required to get local business partners or even to for a company to represent their firms as well as serving as the director of the company so as to bypass the incorporation of company requirements</w:t>
      </w:r>
      <w:r w:rsidR="00D31000">
        <w:rPr>
          <w:rFonts w:ascii="Times New Roman" w:hAnsi="Times New Roman" w:cs="Times New Roman"/>
          <w:sz w:val="24"/>
          <w:szCs w:val="24"/>
        </w:rPr>
        <w:t xml:space="preserve"> (</w:t>
      </w:r>
      <w:r w:rsidR="00D31000" w:rsidRPr="00BF6F51">
        <w:rPr>
          <w:rFonts w:ascii="Times New Roman" w:hAnsi="Times New Roman" w:cs="Times New Roman"/>
          <w:sz w:val="24"/>
          <w:szCs w:val="24"/>
          <w:shd w:val="clear" w:color="auto" w:fill="FFFFFF"/>
        </w:rPr>
        <w:t>GaYÁ</w:t>
      </w:r>
      <w:r w:rsidR="00D31000">
        <w:rPr>
          <w:rFonts w:ascii="Times New Roman" w:hAnsi="Times New Roman" w:cs="Times New Roman"/>
          <w:sz w:val="24"/>
          <w:szCs w:val="24"/>
          <w:shd w:val="clear" w:color="auto" w:fill="FFFFFF"/>
        </w:rPr>
        <w:t xml:space="preserve">, </w:t>
      </w:r>
      <w:r w:rsidR="00D31000" w:rsidRPr="00BF6F51">
        <w:rPr>
          <w:rFonts w:ascii="Times New Roman" w:hAnsi="Times New Roman" w:cs="Times New Roman"/>
          <w:sz w:val="24"/>
          <w:szCs w:val="24"/>
          <w:shd w:val="clear" w:color="auto" w:fill="FFFFFF"/>
        </w:rPr>
        <w:t>2017).</w:t>
      </w:r>
    </w:p>
    <w:p w:rsidR="00432CEE"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Challenges</w:t>
      </w:r>
    </w:p>
    <w:p w:rsidR="00432CEE"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Just like other countries, Argentina has the challenge of starting a business. </w:t>
      </w:r>
      <w:r w:rsidR="005F77D7" w:rsidRPr="00BF6F51">
        <w:rPr>
          <w:rFonts w:ascii="Times New Roman" w:hAnsi="Times New Roman" w:cs="Times New Roman"/>
          <w:sz w:val="24"/>
          <w:szCs w:val="24"/>
        </w:rPr>
        <w:t xml:space="preserve"> This is attributed to factors like challenges in getting business licenses and permits. Also, the initial capital to start a business is another challenge. Still, there is a challenge in poor business planning, management, tax payments, and inefficient protection of m</w:t>
      </w:r>
      <w:r w:rsidR="00ED0C26" w:rsidRPr="00BF6F51">
        <w:rPr>
          <w:rFonts w:ascii="Times New Roman" w:hAnsi="Times New Roman" w:cs="Times New Roman"/>
          <w:sz w:val="24"/>
          <w:szCs w:val="24"/>
        </w:rPr>
        <w:t>inority investors in Argentina (</w:t>
      </w:r>
      <w:r w:rsidR="00ED0C26" w:rsidRPr="00BF6F51">
        <w:rPr>
          <w:rFonts w:ascii="Times New Roman" w:hAnsi="Times New Roman" w:cs="Times New Roman"/>
          <w:sz w:val="24"/>
          <w:szCs w:val="24"/>
          <w:shd w:val="clear" w:color="auto" w:fill="FFFFFF"/>
        </w:rPr>
        <w:t>GaYÁ, 2017).</w:t>
      </w:r>
    </w:p>
    <w:p w:rsidR="005F77D7" w:rsidRPr="00BF6F51" w:rsidRDefault="002D4737" w:rsidP="00C22FAE">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t>4 Brazil</w:t>
      </w:r>
    </w:p>
    <w:p w:rsidR="00283863"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Regulation</w:t>
      </w:r>
    </w:p>
    <w:p w:rsidR="00F85CAF" w:rsidRPr="00F85CAF" w:rsidRDefault="00F85CAF" w:rsidP="00D31000">
      <w:pPr>
        <w:pStyle w:val="NormalWeb"/>
        <w:shd w:val="clear" w:color="auto" w:fill="FFFFFF" w:themeFill="background1"/>
        <w:spacing w:before="450" w:beforeAutospacing="0" w:after="300" w:afterAutospacing="0" w:line="480" w:lineRule="auto"/>
        <w:ind w:firstLine="720"/>
        <w:jc w:val="both"/>
      </w:pPr>
      <w:r w:rsidRPr="00F85CAF">
        <w:t xml:space="preserve">Business activities in Brazil are generally only regulated for compliancy and, for most areas, anybody meeting the compliancy regulations of their business activity can freely operate </w:t>
      </w:r>
      <w:r w:rsidRPr="00F85CAF">
        <w:lastRenderedPageBreak/>
        <w:t>their business in Brazil.</w:t>
      </w:r>
      <w:r w:rsidR="00D31000">
        <w:t xml:space="preserve"> </w:t>
      </w:r>
      <w:r w:rsidRPr="00F85CAF">
        <w:t>The most common tool that the Brazilian government regulate markets with is through </w:t>
      </w:r>
      <w:hyperlink r:id="rId7" w:history="1">
        <w:r w:rsidRPr="00F85CAF">
          <w:rPr>
            <w:rStyle w:val="Hyperlink"/>
            <w:color w:val="auto"/>
          </w:rPr>
          <w:t>public tenders</w:t>
        </w:r>
      </w:hyperlink>
      <w:r w:rsidRPr="00F85CAF">
        <w:t>, where the government sets the conditions under which it wants a service or merchandise to be provided. The government uses pre-defined parameters in order to decide to which private - national or foreign - company it will concede the “controlled monopoly” of the sector.</w:t>
      </w:r>
    </w:p>
    <w:p w:rsidR="005F77D7" w:rsidRPr="00F85CAF" w:rsidRDefault="00F85CAF" w:rsidP="00F85CAF">
      <w:pPr>
        <w:pStyle w:val="NormalWeb"/>
        <w:shd w:val="clear" w:color="auto" w:fill="FFFFFF" w:themeFill="background1"/>
        <w:spacing w:before="0" w:beforeAutospacing="0" w:after="0" w:afterAutospacing="0" w:line="480" w:lineRule="auto"/>
        <w:ind w:firstLine="720"/>
        <w:jc w:val="both"/>
      </w:pPr>
      <w:r w:rsidRPr="00F85CAF">
        <w:t>Apart from the </w:t>
      </w:r>
      <w:hyperlink r:id="rId8" w:history="1">
        <w:r w:rsidRPr="00F85CAF">
          <w:rPr>
            <w:rStyle w:val="Hyperlink"/>
            <w:color w:val="auto"/>
          </w:rPr>
          <w:t>public tender</w:t>
        </w:r>
      </w:hyperlink>
      <w:r w:rsidRPr="00F85CAF">
        <w:t> cases, street vendors and hunters require specific licenses that can only be obtained under very specific conditions. Hunting is forbidden in Brazil, except for cases of biological control where a certain species needs to have its numbers lowered. Street vendors need to have a specific license, that is only granted by the municipality after a thorough study of where the street vendor will work. The municipality also limits the number of street vendors in each city</w:t>
      </w:r>
      <w:r>
        <w:t xml:space="preserve"> </w:t>
      </w:r>
      <w:r w:rsidR="00283863" w:rsidRPr="00F85CAF">
        <w:t>(</w:t>
      </w:r>
      <w:r w:rsidR="00283863" w:rsidRPr="00F85CAF">
        <w:rPr>
          <w:shd w:val="clear" w:color="auto" w:fill="FFFFFF"/>
        </w:rPr>
        <w:t>Fritz and Prates, 2018).</w:t>
      </w:r>
    </w:p>
    <w:p w:rsidR="0061285B"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Framework</w:t>
      </w:r>
    </w:p>
    <w:p w:rsidR="0086664F" w:rsidRPr="0086664F" w:rsidRDefault="0086664F" w:rsidP="0086664F">
      <w:pPr>
        <w:pStyle w:val="Heading3"/>
        <w:shd w:val="clear" w:color="auto" w:fill="FFFFFF"/>
        <w:spacing w:before="0" w:line="480" w:lineRule="auto"/>
        <w:ind w:firstLine="720"/>
        <w:jc w:val="both"/>
        <w:rPr>
          <w:rFonts w:ascii="Times New Roman" w:hAnsi="Times New Roman" w:cs="Times New Roman"/>
          <w:color w:val="auto"/>
        </w:rPr>
      </w:pPr>
      <w:r w:rsidRPr="0086664F">
        <w:rPr>
          <w:rFonts w:ascii="Times New Roman" w:hAnsi="Times New Roman" w:cs="Times New Roman"/>
          <w:b/>
          <w:bCs/>
          <w:color w:val="auto"/>
        </w:rPr>
        <w:t>Brazil’s Institutional</w:t>
      </w:r>
    </w:p>
    <w:p w:rsidR="0086664F" w:rsidRPr="0086664F" w:rsidRDefault="0086664F" w:rsidP="0086664F">
      <w:pPr>
        <w:pStyle w:val="NormalWeb"/>
        <w:shd w:val="clear" w:color="auto" w:fill="FFFFFF"/>
        <w:spacing w:before="0" w:beforeAutospacing="0" w:after="240" w:afterAutospacing="0" w:line="480" w:lineRule="auto"/>
        <w:ind w:firstLine="720"/>
        <w:jc w:val="both"/>
      </w:pPr>
      <w:r w:rsidRPr="0086664F">
        <w:t>Brazil is currently politically and administratively divided into 27 federative units, with 26 states and one federal district. The federative units are independent subnational entities (independent governing, legislative and tax entities) with own governments and constitutions that together form the Federative Republic of Brazil. The executive power is exercised by a governor elected every four years. The judiciary power is exercised by trial and appellate courts that handle general legal matters</w:t>
      </w:r>
      <w:r w:rsidR="00D31000">
        <w:t>.</w:t>
      </w:r>
    </w:p>
    <w:p w:rsidR="0086664F" w:rsidRPr="0086664F" w:rsidRDefault="0086664F" w:rsidP="0086664F">
      <w:pPr>
        <w:shd w:val="clear" w:color="auto" w:fill="FFFFFF"/>
        <w:spacing w:after="0" w:line="480" w:lineRule="auto"/>
        <w:ind w:firstLine="720"/>
        <w:jc w:val="both"/>
        <w:outlineLvl w:val="2"/>
        <w:rPr>
          <w:rFonts w:ascii="Times New Roman" w:eastAsia="Times New Roman" w:hAnsi="Times New Roman" w:cs="Times New Roman"/>
          <w:b/>
          <w:bCs/>
          <w:sz w:val="24"/>
          <w:szCs w:val="24"/>
          <w:lang w:val="pt-PT"/>
        </w:rPr>
      </w:pPr>
      <w:r w:rsidRPr="0086664F">
        <w:rPr>
          <w:rFonts w:ascii="Times New Roman" w:eastAsia="Times New Roman" w:hAnsi="Times New Roman" w:cs="Times New Roman"/>
          <w:b/>
          <w:bCs/>
          <w:sz w:val="24"/>
          <w:szCs w:val="24"/>
          <w:lang w:val="pt-PT"/>
        </w:rPr>
        <w:t>Demographics and main Brazilian states’ GDP</w:t>
      </w:r>
    </w:p>
    <w:p w:rsidR="0086664F" w:rsidRPr="0086664F" w:rsidRDefault="0086664F" w:rsidP="0086664F">
      <w:pPr>
        <w:shd w:val="clear" w:color="auto" w:fill="FFFFFF"/>
        <w:spacing w:after="240" w:line="480" w:lineRule="auto"/>
        <w:ind w:firstLine="720"/>
        <w:jc w:val="both"/>
        <w:rPr>
          <w:rFonts w:ascii="Times New Roman" w:eastAsia="Times New Roman" w:hAnsi="Times New Roman" w:cs="Times New Roman"/>
          <w:sz w:val="24"/>
          <w:szCs w:val="24"/>
        </w:rPr>
      </w:pPr>
      <w:r w:rsidRPr="0086664F">
        <w:rPr>
          <w:rFonts w:ascii="Times New Roman" w:eastAsia="Times New Roman" w:hAnsi="Times New Roman" w:cs="Times New Roman"/>
          <w:sz w:val="24"/>
          <w:szCs w:val="24"/>
        </w:rPr>
        <w:t xml:space="preserve">Brazil’s population is comprised of 210.147.125 inhabitants (IBGE Estimate - 2019). The country has been considerably urbanized (an increase of 23 million people living in urban </w:t>
      </w:r>
      <w:r w:rsidRPr="0086664F">
        <w:rPr>
          <w:rFonts w:ascii="Times New Roman" w:eastAsia="Times New Roman" w:hAnsi="Times New Roman" w:cs="Times New Roman"/>
          <w:sz w:val="24"/>
          <w:szCs w:val="24"/>
        </w:rPr>
        <w:lastRenderedPageBreak/>
        <w:t>centers). The population female is 51% and 49% are male. The administrative capital is Brasilia, and the official language is the Portuguese. The government system is the Presidentialism and the official currency is the Real (BRL).</w:t>
      </w:r>
    </w:p>
    <w:p w:rsidR="0086664F" w:rsidRPr="0086664F" w:rsidRDefault="0086664F" w:rsidP="0086664F">
      <w:pPr>
        <w:shd w:val="clear" w:color="auto" w:fill="FFFFFF"/>
        <w:spacing w:after="0" w:line="480" w:lineRule="auto"/>
        <w:ind w:firstLine="720"/>
        <w:jc w:val="both"/>
        <w:outlineLvl w:val="2"/>
        <w:rPr>
          <w:rFonts w:ascii="Times New Roman" w:eastAsia="Times New Roman" w:hAnsi="Times New Roman" w:cs="Times New Roman"/>
          <w:b/>
          <w:bCs/>
          <w:sz w:val="24"/>
          <w:szCs w:val="24"/>
        </w:rPr>
      </w:pPr>
      <w:r w:rsidRPr="0086664F">
        <w:rPr>
          <w:rFonts w:ascii="Times New Roman" w:eastAsia="Times New Roman" w:hAnsi="Times New Roman" w:cs="Times New Roman"/>
          <w:b/>
          <w:bCs/>
          <w:sz w:val="24"/>
          <w:szCs w:val="24"/>
        </w:rPr>
        <w:t>International Credibility</w:t>
      </w:r>
    </w:p>
    <w:p w:rsidR="0086664F" w:rsidRPr="0086664F" w:rsidRDefault="0086664F" w:rsidP="0086664F">
      <w:pPr>
        <w:shd w:val="clear" w:color="auto" w:fill="FFFFFF"/>
        <w:spacing w:after="240" w:line="480" w:lineRule="auto"/>
        <w:ind w:firstLine="720"/>
        <w:jc w:val="both"/>
        <w:rPr>
          <w:rFonts w:ascii="Times New Roman" w:eastAsia="Times New Roman" w:hAnsi="Times New Roman" w:cs="Times New Roman"/>
          <w:sz w:val="24"/>
          <w:szCs w:val="24"/>
        </w:rPr>
      </w:pPr>
      <w:r w:rsidRPr="0086664F">
        <w:rPr>
          <w:rFonts w:ascii="Times New Roman" w:eastAsia="Times New Roman" w:hAnsi="Times New Roman" w:cs="Times New Roman"/>
          <w:sz w:val="24"/>
          <w:szCs w:val="24"/>
        </w:rPr>
        <w:t>The success of the 1990’s economic reform and the realization of social policies in the 2000’s has attributed international credibility to the Brazilian economy. In April 2008, S&amp;P upgraded Brazil from "speculative grade" to "investment grade" by increasing the BB+ rating to BBB</w:t>
      </w:r>
      <w:r>
        <w:rPr>
          <w:rFonts w:ascii="Times New Roman" w:eastAsia="Times New Roman" w:hAnsi="Times New Roman" w:cs="Times New Roman"/>
          <w:sz w:val="24"/>
          <w:szCs w:val="24"/>
        </w:rPr>
        <w:t>.</w:t>
      </w:r>
    </w:p>
    <w:p w:rsidR="00B978E6" w:rsidRPr="00BF6F51" w:rsidRDefault="002D4737" w:rsidP="0086664F">
      <w:pPr>
        <w:pStyle w:val="ListParagraph"/>
        <w:spacing w:line="480" w:lineRule="auto"/>
        <w:ind w:left="1440"/>
        <w:jc w:val="both"/>
        <w:rPr>
          <w:rFonts w:ascii="Times New Roman" w:hAnsi="Times New Roman" w:cs="Times New Roman"/>
          <w:b/>
          <w:sz w:val="24"/>
          <w:szCs w:val="24"/>
        </w:rPr>
      </w:pPr>
      <w:r w:rsidRPr="00BF6F51">
        <w:rPr>
          <w:rFonts w:ascii="Times New Roman" w:hAnsi="Times New Roman" w:cs="Times New Roman"/>
          <w:b/>
          <w:sz w:val="24"/>
          <w:szCs w:val="24"/>
        </w:rPr>
        <w:t>Compliance and Requirements</w:t>
      </w:r>
    </w:p>
    <w:p w:rsidR="002C67E4" w:rsidRPr="00BF6F51" w:rsidRDefault="002D4737" w:rsidP="0086664F">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Several compliances are created in business in Brazil. The first category of compliance is foreign capital, whereby it feels free to enter Brazil.  Even though is not preceding government approval, still there are no conditions that are set in connection to the overall amount of </w:t>
      </w:r>
      <w:r w:rsidRPr="0086664F">
        <w:rPr>
          <w:rFonts w:ascii="Times New Roman" w:hAnsi="Times New Roman" w:cs="Times New Roman"/>
          <w:sz w:val="24"/>
          <w:szCs w:val="24"/>
        </w:rPr>
        <w:t xml:space="preserve">investment that is likely to be made in Brazil.  Every member of the country as well as foreign </w:t>
      </w:r>
      <w:r w:rsidRPr="00BF6F51">
        <w:rPr>
          <w:rFonts w:ascii="Times New Roman" w:hAnsi="Times New Roman" w:cs="Times New Roman"/>
          <w:sz w:val="24"/>
          <w:szCs w:val="24"/>
        </w:rPr>
        <w:t xml:space="preserve">business people should ensure that </w:t>
      </w:r>
      <w:r w:rsidR="007A5A51" w:rsidRPr="00BF6F51">
        <w:rPr>
          <w:rFonts w:ascii="Times New Roman" w:hAnsi="Times New Roman" w:cs="Times New Roman"/>
          <w:sz w:val="24"/>
          <w:szCs w:val="24"/>
        </w:rPr>
        <w:t xml:space="preserve">there is adherence to the prohibitions and restrictions given by the responsible bodies. On the other hand, there are requirements that should be met in Brazil. They might vary according to the stage of conducting the business. In a situation of starting up a business, there is identification, registration proof as well as registration status with the country (Brazil).  Also, there is the requirement of Legal Entities Registry founder in Finance Ministry and Internal Revenue Services that are issued within </w:t>
      </w:r>
      <w:r w:rsidR="00E21B9F" w:rsidRPr="00BF6F51">
        <w:rPr>
          <w:rFonts w:ascii="Times New Roman" w:hAnsi="Times New Roman" w:cs="Times New Roman"/>
          <w:sz w:val="24"/>
          <w:szCs w:val="24"/>
        </w:rPr>
        <w:t>the duration</w:t>
      </w:r>
      <w:r w:rsidR="007A5A51" w:rsidRPr="00BF6F51">
        <w:rPr>
          <w:rFonts w:ascii="Times New Roman" w:hAnsi="Times New Roman" w:cs="Times New Roman"/>
          <w:sz w:val="24"/>
          <w:szCs w:val="24"/>
        </w:rPr>
        <w:t xml:space="preserve"> of not more than a month earlier.   </w:t>
      </w:r>
    </w:p>
    <w:p w:rsidR="007A5A51" w:rsidRPr="00BF6F51" w:rsidRDefault="002D4737" w:rsidP="00BF6F51">
      <w:pPr>
        <w:pStyle w:val="ListParagraph"/>
        <w:numPr>
          <w:ilvl w:val="0"/>
          <w:numId w:val="3"/>
        </w:numPr>
        <w:spacing w:line="480" w:lineRule="auto"/>
        <w:jc w:val="both"/>
        <w:rPr>
          <w:rFonts w:ascii="Times New Roman" w:hAnsi="Times New Roman" w:cs="Times New Roman"/>
          <w:b/>
          <w:sz w:val="24"/>
          <w:szCs w:val="24"/>
        </w:rPr>
      </w:pPr>
      <w:r w:rsidRPr="00BF6F51">
        <w:rPr>
          <w:rFonts w:ascii="Times New Roman" w:hAnsi="Times New Roman" w:cs="Times New Roman"/>
          <w:b/>
          <w:sz w:val="24"/>
          <w:szCs w:val="24"/>
        </w:rPr>
        <w:t>Challenges</w:t>
      </w:r>
    </w:p>
    <w:p w:rsidR="007A5A51"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lastRenderedPageBreak/>
        <w:t xml:space="preserve">There </w:t>
      </w:r>
      <w:r w:rsidR="00ED0C26" w:rsidRPr="00BF6F51">
        <w:rPr>
          <w:rFonts w:ascii="Times New Roman" w:hAnsi="Times New Roman" w:cs="Times New Roman"/>
          <w:sz w:val="24"/>
          <w:szCs w:val="24"/>
        </w:rPr>
        <w:t>are</w:t>
      </w:r>
      <w:r w:rsidRPr="00BF6F51">
        <w:rPr>
          <w:rFonts w:ascii="Times New Roman" w:hAnsi="Times New Roman" w:cs="Times New Roman"/>
          <w:sz w:val="24"/>
          <w:szCs w:val="24"/>
        </w:rPr>
        <w:t xml:space="preserve"> a big number of challenges encountered by people who do business in Brazil. There is a challenge on distribution cost, complex labor code, and government bureaucracy.  Moreover</w:t>
      </w:r>
      <w:r w:rsidR="00ED0C26" w:rsidRPr="00BF6F51">
        <w:rPr>
          <w:rFonts w:ascii="Times New Roman" w:hAnsi="Times New Roman" w:cs="Times New Roman"/>
          <w:sz w:val="24"/>
          <w:szCs w:val="24"/>
        </w:rPr>
        <w:t>, there</w:t>
      </w:r>
      <w:r w:rsidRPr="00BF6F51">
        <w:rPr>
          <w:rFonts w:ascii="Times New Roman" w:hAnsi="Times New Roman" w:cs="Times New Roman"/>
          <w:sz w:val="24"/>
          <w:szCs w:val="24"/>
        </w:rPr>
        <w:t xml:space="preserve"> is a challenge of high logistics costs that result from poor infrastructure, high </w:t>
      </w:r>
      <w:r w:rsidR="007B71F1" w:rsidRPr="00BF6F51">
        <w:rPr>
          <w:rFonts w:ascii="Times New Roman" w:hAnsi="Times New Roman" w:cs="Times New Roman"/>
          <w:sz w:val="24"/>
          <w:szCs w:val="24"/>
        </w:rPr>
        <w:t>tariffs</w:t>
      </w:r>
      <w:r w:rsidRPr="00BF6F51">
        <w:rPr>
          <w:rFonts w:ascii="Times New Roman" w:hAnsi="Times New Roman" w:cs="Times New Roman"/>
          <w:sz w:val="24"/>
          <w:szCs w:val="24"/>
        </w:rPr>
        <w:t xml:space="preserve">, customs procedures, and complex legal systems in some business sectors. </w:t>
      </w:r>
    </w:p>
    <w:p w:rsidR="007B71F1" w:rsidRPr="00BF6F51" w:rsidRDefault="002D4737" w:rsidP="00BF6F51">
      <w:pPr>
        <w:spacing w:line="480" w:lineRule="auto"/>
        <w:ind w:firstLine="720"/>
        <w:jc w:val="center"/>
        <w:rPr>
          <w:rFonts w:ascii="Times New Roman" w:hAnsi="Times New Roman" w:cs="Times New Roman"/>
          <w:b/>
          <w:sz w:val="24"/>
          <w:szCs w:val="24"/>
        </w:rPr>
      </w:pPr>
      <w:r w:rsidRPr="00BF6F51">
        <w:rPr>
          <w:rFonts w:ascii="Times New Roman" w:hAnsi="Times New Roman" w:cs="Times New Roman"/>
          <w:b/>
          <w:sz w:val="24"/>
          <w:szCs w:val="24"/>
        </w:rPr>
        <w:t>Part B: Comparison of the 4 countries</w:t>
      </w:r>
    </w:p>
    <w:p w:rsidR="00AE02F2"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t xml:space="preserve">The paper has addressed business in four countries which include Brazil, Argentina, France, and Germany. Part one of </w:t>
      </w:r>
      <w:r w:rsidR="003D313E" w:rsidRPr="00BF6F51">
        <w:rPr>
          <w:rFonts w:ascii="Times New Roman" w:hAnsi="Times New Roman" w:cs="Times New Roman"/>
          <w:sz w:val="24"/>
          <w:szCs w:val="24"/>
        </w:rPr>
        <w:t>these papers</w:t>
      </w:r>
      <w:r w:rsidRPr="00BF6F51">
        <w:rPr>
          <w:rFonts w:ascii="Times New Roman" w:hAnsi="Times New Roman" w:cs="Times New Roman"/>
          <w:sz w:val="24"/>
          <w:szCs w:val="24"/>
        </w:rPr>
        <w:t xml:space="preserve"> has given a </w:t>
      </w:r>
      <w:r w:rsidR="008C7C7A" w:rsidRPr="00BF6F51">
        <w:rPr>
          <w:rFonts w:ascii="Times New Roman" w:hAnsi="Times New Roman" w:cs="Times New Roman"/>
          <w:sz w:val="24"/>
          <w:szCs w:val="24"/>
        </w:rPr>
        <w:t xml:space="preserve">good description as well as an analysis of the key points being discussed in the four countries. The key points include regulation, compliance and requirement, framework, and </w:t>
      </w:r>
      <w:r w:rsidR="003D313E" w:rsidRPr="00BF6F51">
        <w:rPr>
          <w:rFonts w:ascii="Times New Roman" w:hAnsi="Times New Roman" w:cs="Times New Roman"/>
          <w:sz w:val="24"/>
          <w:szCs w:val="24"/>
        </w:rPr>
        <w:t>challenges</w:t>
      </w:r>
      <w:r w:rsidR="008C7C7A" w:rsidRPr="00BF6F51">
        <w:rPr>
          <w:rFonts w:ascii="Times New Roman" w:hAnsi="Times New Roman" w:cs="Times New Roman"/>
          <w:sz w:val="24"/>
          <w:szCs w:val="24"/>
        </w:rPr>
        <w:t xml:space="preserve">. </w:t>
      </w:r>
      <w:r w:rsidR="003D313E" w:rsidRPr="00BF6F51">
        <w:rPr>
          <w:rFonts w:ascii="Times New Roman" w:hAnsi="Times New Roman" w:cs="Times New Roman"/>
          <w:sz w:val="24"/>
          <w:szCs w:val="24"/>
        </w:rPr>
        <w:t xml:space="preserve"> To start with the comparison, the first aspect is on similarities of the four countries. Each country has proven to have a lot of competence. This has made the countries emphasize things that are important in connection to the business. This has been enhanced in different ways. There are countries that come up with regulatory measures that promote the business by providing a healthy and attractive business. This has enabled the four countries to work day and night to compete with each other so as to try to be the best country in the competition. Other than the vital things in business, there is another similarity of following the law. Every country has its law which is stipulated in the constitution. However, each constitution comes up with rules and regulations, framework, compliance, and requirements that should be practiced in every country to ensure that business has been boosted. Also, there is a similarity in the challenges faced by the four countries. For instance, there is a common problem of business starting and registration of a company because each country </w:t>
      </w:r>
      <w:r w:rsidR="00E21B9F" w:rsidRPr="00BF6F51">
        <w:rPr>
          <w:rFonts w:ascii="Times New Roman" w:hAnsi="Times New Roman" w:cs="Times New Roman"/>
          <w:sz w:val="24"/>
          <w:szCs w:val="24"/>
        </w:rPr>
        <w:t>needs</w:t>
      </w:r>
      <w:r w:rsidR="003D313E" w:rsidRPr="00BF6F51">
        <w:rPr>
          <w:rFonts w:ascii="Times New Roman" w:hAnsi="Times New Roman" w:cs="Times New Roman"/>
          <w:sz w:val="24"/>
          <w:szCs w:val="24"/>
        </w:rPr>
        <w:t xml:space="preserve"> to restrict the number of business being introduced with the aim </w:t>
      </w:r>
      <w:r w:rsidR="00E21B9F" w:rsidRPr="00BF6F51">
        <w:rPr>
          <w:rFonts w:ascii="Times New Roman" w:hAnsi="Times New Roman" w:cs="Times New Roman"/>
          <w:sz w:val="24"/>
          <w:szCs w:val="24"/>
        </w:rPr>
        <w:t>of fighting</w:t>
      </w:r>
      <w:r w:rsidR="003D313E" w:rsidRPr="00BF6F51">
        <w:rPr>
          <w:rFonts w:ascii="Times New Roman" w:hAnsi="Times New Roman" w:cs="Times New Roman"/>
          <w:sz w:val="24"/>
          <w:szCs w:val="24"/>
        </w:rPr>
        <w:t xml:space="preserve"> the introduction of </w:t>
      </w:r>
      <w:r w:rsidR="00E21B9F" w:rsidRPr="00BF6F51">
        <w:rPr>
          <w:rFonts w:ascii="Times New Roman" w:hAnsi="Times New Roman" w:cs="Times New Roman"/>
          <w:sz w:val="24"/>
          <w:szCs w:val="24"/>
        </w:rPr>
        <w:t>inflation or unhealthy competition in the four countries (Brazil, Argentina, France, and Germany)</w:t>
      </w:r>
    </w:p>
    <w:p w:rsidR="00E21B9F" w:rsidRPr="00BF6F51" w:rsidRDefault="002D4737" w:rsidP="00BF6F51">
      <w:pPr>
        <w:spacing w:line="480" w:lineRule="auto"/>
        <w:ind w:firstLine="720"/>
        <w:jc w:val="both"/>
        <w:rPr>
          <w:rFonts w:ascii="Times New Roman" w:hAnsi="Times New Roman" w:cs="Times New Roman"/>
          <w:sz w:val="24"/>
          <w:szCs w:val="24"/>
        </w:rPr>
      </w:pPr>
      <w:r w:rsidRPr="00BF6F51">
        <w:rPr>
          <w:rFonts w:ascii="Times New Roman" w:hAnsi="Times New Roman" w:cs="Times New Roman"/>
          <w:sz w:val="24"/>
          <w:szCs w:val="24"/>
        </w:rPr>
        <w:lastRenderedPageBreak/>
        <w:t xml:space="preserve">In summation to the comparison of business in countries listed above, there is the difference which comes in several ways.  This is evidenced in compliance as well as requirements given in every country. Each country has its procedures and protocols that should be understood in business or company registration. This is because each country wants to be unique in its way. Besides, another difference is on the regulations given in the four countries because they keep on changing almost in every county even though there are some of the regulations that are common in two or three countries but not in the four countries. </w:t>
      </w:r>
    </w:p>
    <w:p w:rsidR="00BF6F51" w:rsidRDefault="002D4737">
      <w:pPr>
        <w:rPr>
          <w:rFonts w:ascii="Times New Roman" w:hAnsi="Times New Roman" w:cs="Times New Roman"/>
          <w:sz w:val="24"/>
          <w:szCs w:val="24"/>
        </w:rPr>
      </w:pPr>
      <w:r>
        <w:rPr>
          <w:rFonts w:ascii="Times New Roman" w:hAnsi="Times New Roman" w:cs="Times New Roman"/>
          <w:sz w:val="24"/>
          <w:szCs w:val="24"/>
        </w:rPr>
        <w:br w:type="page"/>
      </w:r>
    </w:p>
    <w:p w:rsidR="00283863" w:rsidRPr="00BF6F51" w:rsidRDefault="002D4737" w:rsidP="00BF6F51">
      <w:pPr>
        <w:spacing w:line="480" w:lineRule="auto"/>
        <w:ind w:firstLine="720"/>
        <w:jc w:val="center"/>
        <w:rPr>
          <w:rFonts w:ascii="Times New Roman" w:hAnsi="Times New Roman" w:cs="Times New Roman"/>
          <w:sz w:val="24"/>
          <w:szCs w:val="24"/>
        </w:rPr>
      </w:pPr>
      <w:r w:rsidRPr="00BF6F51">
        <w:rPr>
          <w:rFonts w:ascii="Times New Roman" w:hAnsi="Times New Roman" w:cs="Times New Roman"/>
          <w:sz w:val="24"/>
          <w:szCs w:val="24"/>
        </w:rPr>
        <w:lastRenderedPageBreak/>
        <w:t>Reference</w:t>
      </w:r>
    </w:p>
    <w:p w:rsidR="00BF6F51" w:rsidRPr="00BF6F51" w:rsidRDefault="002D4737" w:rsidP="00BF6F51">
      <w:pPr>
        <w:spacing w:line="480" w:lineRule="auto"/>
        <w:ind w:left="720" w:hanging="720"/>
        <w:jc w:val="both"/>
        <w:rPr>
          <w:rFonts w:ascii="Times New Roman" w:hAnsi="Times New Roman" w:cs="Times New Roman"/>
          <w:sz w:val="24"/>
          <w:szCs w:val="24"/>
          <w:shd w:val="clear" w:color="auto" w:fill="FFFFFF"/>
        </w:rPr>
      </w:pPr>
      <w:r w:rsidRPr="00BF6F51">
        <w:rPr>
          <w:rFonts w:ascii="Times New Roman" w:hAnsi="Times New Roman" w:cs="Times New Roman"/>
          <w:sz w:val="24"/>
          <w:szCs w:val="24"/>
          <w:shd w:val="clear" w:color="auto" w:fill="FFFFFF"/>
        </w:rPr>
        <w:t>Aczel, M. R., Makuch, K. E., &amp; Chibane, M. (2018). How much is enough? Approaches to public participation in shale gas regulation across England, France, and Algeria. </w:t>
      </w:r>
      <w:r w:rsidRPr="00BF6F51">
        <w:rPr>
          <w:rFonts w:ascii="Times New Roman" w:hAnsi="Times New Roman" w:cs="Times New Roman"/>
          <w:i/>
          <w:iCs/>
          <w:sz w:val="24"/>
          <w:szCs w:val="24"/>
          <w:shd w:val="clear" w:color="auto" w:fill="FFFFFF"/>
        </w:rPr>
        <w:t>The Extractive Industries and Society</w:t>
      </w:r>
      <w:r w:rsidRPr="00BF6F51">
        <w:rPr>
          <w:rFonts w:ascii="Times New Roman" w:hAnsi="Times New Roman" w:cs="Times New Roman"/>
          <w:sz w:val="24"/>
          <w:szCs w:val="24"/>
          <w:shd w:val="clear" w:color="auto" w:fill="FFFFFF"/>
        </w:rPr>
        <w:t>, </w:t>
      </w:r>
      <w:r w:rsidRPr="00BF6F51">
        <w:rPr>
          <w:rFonts w:ascii="Times New Roman" w:hAnsi="Times New Roman" w:cs="Times New Roman"/>
          <w:i/>
          <w:iCs/>
          <w:sz w:val="24"/>
          <w:szCs w:val="24"/>
          <w:shd w:val="clear" w:color="auto" w:fill="FFFFFF"/>
        </w:rPr>
        <w:t>5</w:t>
      </w:r>
      <w:r w:rsidRPr="00BF6F51">
        <w:rPr>
          <w:rFonts w:ascii="Times New Roman" w:hAnsi="Times New Roman" w:cs="Times New Roman"/>
          <w:sz w:val="24"/>
          <w:szCs w:val="24"/>
          <w:shd w:val="clear" w:color="auto" w:fill="FFFFFF"/>
        </w:rPr>
        <w:t>(4), 427-440.</w:t>
      </w:r>
    </w:p>
    <w:p w:rsidR="00BF6F51" w:rsidRPr="00BF6F51" w:rsidRDefault="002D4737" w:rsidP="00BF6F51">
      <w:pPr>
        <w:spacing w:line="480" w:lineRule="auto"/>
        <w:ind w:left="720" w:hanging="720"/>
        <w:jc w:val="both"/>
        <w:rPr>
          <w:rFonts w:ascii="Times New Roman" w:hAnsi="Times New Roman" w:cs="Times New Roman"/>
          <w:sz w:val="24"/>
          <w:szCs w:val="24"/>
        </w:rPr>
      </w:pPr>
      <w:bookmarkStart w:id="1" w:name="_Hlk68528070"/>
      <w:r w:rsidRPr="00BF6F51">
        <w:rPr>
          <w:rFonts w:ascii="Times New Roman" w:hAnsi="Times New Roman" w:cs="Times New Roman"/>
          <w:sz w:val="24"/>
          <w:szCs w:val="24"/>
          <w:shd w:val="clear" w:color="auto" w:fill="FFFFFF"/>
        </w:rPr>
        <w:t xml:space="preserve">Fritz, B., &amp; Prates, D. M. (2018). </w:t>
      </w:r>
      <w:bookmarkEnd w:id="1"/>
      <w:r w:rsidRPr="00BF6F51">
        <w:rPr>
          <w:rFonts w:ascii="Times New Roman" w:hAnsi="Times New Roman" w:cs="Times New Roman"/>
          <w:sz w:val="24"/>
          <w:szCs w:val="24"/>
          <w:shd w:val="clear" w:color="auto" w:fill="FFFFFF"/>
        </w:rPr>
        <w:t>Capital account regulation as part of the macroeconomic regime: comparing Brazil in the 1990s and 2000s. </w:t>
      </w:r>
      <w:r w:rsidRPr="00BF6F51">
        <w:rPr>
          <w:rFonts w:ascii="Times New Roman" w:hAnsi="Times New Roman" w:cs="Times New Roman"/>
          <w:i/>
          <w:iCs/>
          <w:sz w:val="24"/>
          <w:szCs w:val="24"/>
          <w:shd w:val="clear" w:color="auto" w:fill="FFFFFF"/>
        </w:rPr>
        <w:t>European Journal of Economics and Economic Policies: Intervention</w:t>
      </w:r>
      <w:r w:rsidRPr="00BF6F51">
        <w:rPr>
          <w:rFonts w:ascii="Times New Roman" w:hAnsi="Times New Roman" w:cs="Times New Roman"/>
          <w:sz w:val="24"/>
          <w:szCs w:val="24"/>
          <w:shd w:val="clear" w:color="auto" w:fill="FFFFFF"/>
        </w:rPr>
        <w:t>, </w:t>
      </w:r>
      <w:r w:rsidRPr="00BF6F51">
        <w:rPr>
          <w:rFonts w:ascii="Times New Roman" w:hAnsi="Times New Roman" w:cs="Times New Roman"/>
          <w:i/>
          <w:iCs/>
          <w:sz w:val="24"/>
          <w:szCs w:val="24"/>
          <w:shd w:val="clear" w:color="auto" w:fill="FFFFFF"/>
        </w:rPr>
        <w:t>15</w:t>
      </w:r>
      <w:r w:rsidRPr="00BF6F51">
        <w:rPr>
          <w:rFonts w:ascii="Times New Roman" w:hAnsi="Times New Roman" w:cs="Times New Roman"/>
          <w:sz w:val="24"/>
          <w:szCs w:val="24"/>
          <w:shd w:val="clear" w:color="auto" w:fill="FFFFFF"/>
        </w:rPr>
        <w:t>(3), 313-334.</w:t>
      </w:r>
    </w:p>
    <w:p w:rsidR="00BF6F51" w:rsidRPr="00BF6F51" w:rsidRDefault="002D4737" w:rsidP="00BF6F51">
      <w:pPr>
        <w:spacing w:line="480" w:lineRule="auto"/>
        <w:ind w:left="720" w:hanging="720"/>
        <w:jc w:val="both"/>
        <w:rPr>
          <w:rFonts w:ascii="Times New Roman" w:hAnsi="Times New Roman" w:cs="Times New Roman"/>
          <w:sz w:val="24"/>
          <w:szCs w:val="24"/>
          <w:shd w:val="clear" w:color="auto" w:fill="FFFFFF"/>
        </w:rPr>
      </w:pPr>
      <w:r w:rsidRPr="00BF6F51">
        <w:rPr>
          <w:rFonts w:ascii="Times New Roman" w:hAnsi="Times New Roman" w:cs="Times New Roman"/>
          <w:sz w:val="24"/>
          <w:szCs w:val="24"/>
          <w:shd w:val="clear" w:color="auto" w:fill="FFFFFF"/>
        </w:rPr>
        <w:t xml:space="preserve">GaYÁ, R. E. (2017). Strengthening knowledge-based services in Argentina. </w:t>
      </w:r>
      <w:r w:rsidRPr="00BF6F51">
        <w:rPr>
          <w:rFonts w:ascii="Times New Roman" w:hAnsi="Times New Roman" w:cs="Times New Roman"/>
          <w:i/>
          <w:iCs/>
          <w:sz w:val="24"/>
          <w:szCs w:val="24"/>
          <w:shd w:val="clear" w:color="auto" w:fill="FFFFFF"/>
        </w:rPr>
        <w:t>RAM. Revista de Administração Mackenzie</w:t>
      </w:r>
      <w:r w:rsidRPr="00BF6F51">
        <w:rPr>
          <w:rFonts w:ascii="Times New Roman" w:hAnsi="Times New Roman" w:cs="Times New Roman"/>
          <w:sz w:val="24"/>
          <w:szCs w:val="24"/>
          <w:shd w:val="clear" w:color="auto" w:fill="FFFFFF"/>
        </w:rPr>
        <w:t>, </w:t>
      </w:r>
      <w:r w:rsidRPr="00BF6F51">
        <w:rPr>
          <w:rFonts w:ascii="Times New Roman" w:hAnsi="Times New Roman" w:cs="Times New Roman"/>
          <w:i/>
          <w:iCs/>
          <w:sz w:val="24"/>
          <w:szCs w:val="24"/>
          <w:shd w:val="clear" w:color="auto" w:fill="FFFFFF"/>
        </w:rPr>
        <w:t>18</w:t>
      </w:r>
      <w:r w:rsidRPr="00BF6F51">
        <w:rPr>
          <w:rFonts w:ascii="Times New Roman" w:hAnsi="Times New Roman" w:cs="Times New Roman"/>
          <w:sz w:val="24"/>
          <w:szCs w:val="24"/>
          <w:shd w:val="clear" w:color="auto" w:fill="FFFFFF"/>
        </w:rPr>
        <w:t>(6), 96-123.</w:t>
      </w:r>
    </w:p>
    <w:p w:rsidR="00BF6F51" w:rsidRPr="00BF6F51" w:rsidRDefault="002D4737" w:rsidP="00BF6F51">
      <w:pPr>
        <w:spacing w:line="480" w:lineRule="auto"/>
        <w:ind w:left="720" w:hanging="720"/>
        <w:jc w:val="both"/>
        <w:rPr>
          <w:rFonts w:ascii="Times New Roman" w:hAnsi="Times New Roman" w:cs="Times New Roman"/>
          <w:sz w:val="24"/>
          <w:szCs w:val="24"/>
          <w:shd w:val="clear" w:color="auto" w:fill="FFFFFF"/>
        </w:rPr>
      </w:pPr>
      <w:r w:rsidRPr="00BF6F51">
        <w:rPr>
          <w:rFonts w:ascii="Times New Roman" w:hAnsi="Times New Roman" w:cs="Times New Roman"/>
          <w:sz w:val="24"/>
          <w:szCs w:val="24"/>
          <w:shd w:val="clear" w:color="auto" w:fill="FFFFFF"/>
        </w:rPr>
        <w:t>World Bank. (2019). </w:t>
      </w:r>
      <w:r w:rsidRPr="00BF6F51">
        <w:rPr>
          <w:rFonts w:ascii="Times New Roman" w:hAnsi="Times New Roman" w:cs="Times New Roman"/>
          <w:i/>
          <w:iCs/>
          <w:sz w:val="24"/>
          <w:szCs w:val="24"/>
          <w:shd w:val="clear" w:color="auto" w:fill="FFFFFF"/>
        </w:rPr>
        <w:t>Doing business 2020</w:t>
      </w:r>
      <w:r w:rsidRPr="00BF6F51">
        <w:rPr>
          <w:rFonts w:ascii="Times New Roman" w:hAnsi="Times New Roman" w:cs="Times New Roman"/>
          <w:sz w:val="24"/>
          <w:szCs w:val="24"/>
          <w:shd w:val="clear" w:color="auto" w:fill="FFFFFF"/>
        </w:rPr>
        <w:t>. The World Bank.</w:t>
      </w:r>
    </w:p>
    <w:sectPr w:rsidR="00BF6F51" w:rsidRPr="00BF6F51" w:rsidSect="00BF6F5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304" w:rsidRDefault="00312304">
      <w:pPr>
        <w:spacing w:after="0" w:line="240" w:lineRule="auto"/>
      </w:pPr>
      <w:r>
        <w:separator/>
      </w:r>
    </w:p>
  </w:endnote>
  <w:endnote w:type="continuationSeparator" w:id="0">
    <w:p w:rsidR="00312304" w:rsidRDefault="0031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304" w:rsidRDefault="00312304">
      <w:pPr>
        <w:spacing w:after="0" w:line="240" w:lineRule="auto"/>
      </w:pPr>
      <w:r>
        <w:separator/>
      </w:r>
    </w:p>
  </w:footnote>
  <w:footnote w:type="continuationSeparator" w:id="0">
    <w:p w:rsidR="00312304" w:rsidRDefault="0031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40363091"/>
      <w:docPartObj>
        <w:docPartGallery w:val="Page Numbers (Top of Page)"/>
        <w:docPartUnique/>
      </w:docPartObj>
    </w:sdtPr>
    <w:sdtEndPr>
      <w:rPr>
        <w:noProof/>
      </w:rPr>
    </w:sdtEndPr>
    <w:sdtContent>
      <w:p w:rsidR="00BF6F51" w:rsidRPr="00BF6F51" w:rsidRDefault="002D4737" w:rsidP="00BF6F51">
        <w:pPr>
          <w:pStyle w:val="Header"/>
          <w:spacing w:line="480" w:lineRule="auto"/>
          <w:jc w:val="both"/>
          <w:rPr>
            <w:rFonts w:ascii="Times New Roman" w:hAnsi="Times New Roman" w:cs="Times New Roman"/>
            <w:sz w:val="24"/>
            <w:szCs w:val="24"/>
          </w:rPr>
        </w:pPr>
        <w:r w:rsidRPr="00BF6F51">
          <w:rPr>
            <w:rFonts w:ascii="Times New Roman" w:hAnsi="Times New Roman" w:cs="Times New Roman"/>
            <w:sz w:val="24"/>
            <w:szCs w:val="24"/>
          </w:rPr>
          <w:t>BUSINESS REPORT</w:t>
        </w:r>
        <w:r w:rsidRPr="00BF6F51">
          <w:rPr>
            <w:rFonts w:ascii="Times New Roman" w:hAnsi="Times New Roman" w:cs="Times New Roman"/>
            <w:sz w:val="24"/>
            <w:szCs w:val="24"/>
          </w:rPr>
          <w:tab/>
        </w:r>
        <w:r w:rsidRPr="00BF6F51">
          <w:rPr>
            <w:rFonts w:ascii="Times New Roman" w:hAnsi="Times New Roman" w:cs="Times New Roman"/>
            <w:sz w:val="24"/>
            <w:szCs w:val="24"/>
          </w:rPr>
          <w:tab/>
        </w:r>
        <w:r w:rsidRPr="00BF6F51">
          <w:rPr>
            <w:rFonts w:ascii="Times New Roman" w:hAnsi="Times New Roman" w:cs="Times New Roman"/>
            <w:sz w:val="24"/>
            <w:szCs w:val="24"/>
          </w:rPr>
          <w:fldChar w:fldCharType="begin"/>
        </w:r>
        <w:r w:rsidRPr="00BF6F51">
          <w:rPr>
            <w:rFonts w:ascii="Times New Roman" w:hAnsi="Times New Roman" w:cs="Times New Roman"/>
            <w:sz w:val="24"/>
            <w:szCs w:val="24"/>
          </w:rPr>
          <w:instrText xml:space="preserve"> PAGE   \* MERGEFORMAT </w:instrText>
        </w:r>
        <w:r w:rsidRPr="00BF6F51">
          <w:rPr>
            <w:rFonts w:ascii="Times New Roman" w:hAnsi="Times New Roman" w:cs="Times New Roman"/>
            <w:sz w:val="24"/>
            <w:szCs w:val="24"/>
          </w:rPr>
          <w:fldChar w:fldCharType="separate"/>
        </w:r>
        <w:r w:rsidR="00C22FAE">
          <w:rPr>
            <w:rFonts w:ascii="Times New Roman" w:hAnsi="Times New Roman" w:cs="Times New Roman"/>
            <w:noProof/>
            <w:sz w:val="24"/>
            <w:szCs w:val="24"/>
          </w:rPr>
          <w:t>9</w:t>
        </w:r>
        <w:r w:rsidRPr="00BF6F51">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F51" w:rsidRPr="00BF6F51" w:rsidRDefault="002D4737" w:rsidP="00BF6F51">
    <w:pPr>
      <w:pStyle w:val="Header"/>
      <w:spacing w:line="480" w:lineRule="auto"/>
      <w:jc w:val="both"/>
      <w:rPr>
        <w:rFonts w:ascii="Times New Roman" w:hAnsi="Times New Roman" w:cs="Times New Roman"/>
        <w:sz w:val="24"/>
        <w:szCs w:val="24"/>
      </w:rPr>
    </w:pPr>
    <w:r w:rsidRPr="00BF6F51">
      <w:rPr>
        <w:rFonts w:ascii="Times New Roman" w:hAnsi="Times New Roman" w:cs="Times New Roman"/>
        <w:sz w:val="24"/>
        <w:szCs w:val="24"/>
      </w:rPr>
      <w:t>Running Head: BUSINESS REPORT</w:t>
    </w:r>
    <w:r w:rsidRPr="00BF6F51">
      <w:rPr>
        <w:rFonts w:ascii="Times New Roman" w:hAnsi="Times New Roman" w:cs="Times New Roman"/>
        <w:sz w:val="24"/>
        <w:szCs w:val="24"/>
      </w:rPr>
      <w:tab/>
    </w:r>
    <w:r w:rsidRPr="00BF6F51">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008"/>
    <w:multiLevelType w:val="hybridMultilevel"/>
    <w:tmpl w:val="14602BA4"/>
    <w:lvl w:ilvl="0" w:tplc="715EBA68">
      <w:start w:val="1"/>
      <w:numFmt w:val="bullet"/>
      <w:lvlText w:val=""/>
      <w:lvlJc w:val="left"/>
      <w:pPr>
        <w:ind w:left="1440" w:hanging="360"/>
      </w:pPr>
      <w:rPr>
        <w:rFonts w:ascii="Wingdings" w:hAnsi="Wingdings" w:hint="default"/>
      </w:rPr>
    </w:lvl>
    <w:lvl w:ilvl="1" w:tplc="CC845ED0" w:tentative="1">
      <w:start w:val="1"/>
      <w:numFmt w:val="bullet"/>
      <w:lvlText w:val="o"/>
      <w:lvlJc w:val="left"/>
      <w:pPr>
        <w:ind w:left="2160" w:hanging="360"/>
      </w:pPr>
      <w:rPr>
        <w:rFonts w:ascii="Courier New" w:hAnsi="Courier New" w:cs="Courier New" w:hint="default"/>
      </w:rPr>
    </w:lvl>
    <w:lvl w:ilvl="2" w:tplc="DDB03A8E" w:tentative="1">
      <w:start w:val="1"/>
      <w:numFmt w:val="bullet"/>
      <w:lvlText w:val=""/>
      <w:lvlJc w:val="left"/>
      <w:pPr>
        <w:ind w:left="2880" w:hanging="360"/>
      </w:pPr>
      <w:rPr>
        <w:rFonts w:ascii="Wingdings" w:hAnsi="Wingdings" w:hint="default"/>
      </w:rPr>
    </w:lvl>
    <w:lvl w:ilvl="3" w:tplc="A274EF6C" w:tentative="1">
      <w:start w:val="1"/>
      <w:numFmt w:val="bullet"/>
      <w:lvlText w:val=""/>
      <w:lvlJc w:val="left"/>
      <w:pPr>
        <w:ind w:left="3600" w:hanging="360"/>
      </w:pPr>
      <w:rPr>
        <w:rFonts w:ascii="Symbol" w:hAnsi="Symbol" w:hint="default"/>
      </w:rPr>
    </w:lvl>
    <w:lvl w:ilvl="4" w:tplc="94DC2E22" w:tentative="1">
      <w:start w:val="1"/>
      <w:numFmt w:val="bullet"/>
      <w:lvlText w:val="o"/>
      <w:lvlJc w:val="left"/>
      <w:pPr>
        <w:ind w:left="4320" w:hanging="360"/>
      </w:pPr>
      <w:rPr>
        <w:rFonts w:ascii="Courier New" w:hAnsi="Courier New" w:cs="Courier New" w:hint="default"/>
      </w:rPr>
    </w:lvl>
    <w:lvl w:ilvl="5" w:tplc="1B5871AA" w:tentative="1">
      <w:start w:val="1"/>
      <w:numFmt w:val="bullet"/>
      <w:lvlText w:val=""/>
      <w:lvlJc w:val="left"/>
      <w:pPr>
        <w:ind w:left="5040" w:hanging="360"/>
      </w:pPr>
      <w:rPr>
        <w:rFonts w:ascii="Wingdings" w:hAnsi="Wingdings" w:hint="default"/>
      </w:rPr>
    </w:lvl>
    <w:lvl w:ilvl="6" w:tplc="199028E4" w:tentative="1">
      <w:start w:val="1"/>
      <w:numFmt w:val="bullet"/>
      <w:lvlText w:val=""/>
      <w:lvlJc w:val="left"/>
      <w:pPr>
        <w:ind w:left="5760" w:hanging="360"/>
      </w:pPr>
      <w:rPr>
        <w:rFonts w:ascii="Symbol" w:hAnsi="Symbol" w:hint="default"/>
      </w:rPr>
    </w:lvl>
    <w:lvl w:ilvl="7" w:tplc="F650F6DE" w:tentative="1">
      <w:start w:val="1"/>
      <w:numFmt w:val="bullet"/>
      <w:lvlText w:val="o"/>
      <w:lvlJc w:val="left"/>
      <w:pPr>
        <w:ind w:left="6480" w:hanging="360"/>
      </w:pPr>
      <w:rPr>
        <w:rFonts w:ascii="Courier New" w:hAnsi="Courier New" w:cs="Courier New" w:hint="default"/>
      </w:rPr>
    </w:lvl>
    <w:lvl w:ilvl="8" w:tplc="3E025B8C" w:tentative="1">
      <w:start w:val="1"/>
      <w:numFmt w:val="bullet"/>
      <w:lvlText w:val=""/>
      <w:lvlJc w:val="left"/>
      <w:pPr>
        <w:ind w:left="7200" w:hanging="360"/>
      </w:pPr>
      <w:rPr>
        <w:rFonts w:ascii="Wingdings" w:hAnsi="Wingdings" w:hint="default"/>
      </w:rPr>
    </w:lvl>
  </w:abstractNum>
  <w:abstractNum w:abstractNumId="1" w15:restartNumberingAfterBreak="0">
    <w:nsid w:val="112A32FB"/>
    <w:multiLevelType w:val="multilevel"/>
    <w:tmpl w:val="ED66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83942"/>
    <w:multiLevelType w:val="hybridMultilevel"/>
    <w:tmpl w:val="902C61C2"/>
    <w:lvl w:ilvl="0" w:tplc="4BBE1D40">
      <w:start w:val="1"/>
      <w:numFmt w:val="bullet"/>
      <w:lvlText w:val=""/>
      <w:lvlJc w:val="left"/>
      <w:pPr>
        <w:ind w:left="1440" w:hanging="360"/>
      </w:pPr>
      <w:rPr>
        <w:rFonts w:ascii="Wingdings" w:hAnsi="Wingdings" w:hint="default"/>
      </w:rPr>
    </w:lvl>
    <w:lvl w:ilvl="1" w:tplc="9CAAAE80" w:tentative="1">
      <w:start w:val="1"/>
      <w:numFmt w:val="bullet"/>
      <w:lvlText w:val="o"/>
      <w:lvlJc w:val="left"/>
      <w:pPr>
        <w:ind w:left="2160" w:hanging="360"/>
      </w:pPr>
      <w:rPr>
        <w:rFonts w:ascii="Courier New" w:hAnsi="Courier New" w:cs="Courier New" w:hint="default"/>
      </w:rPr>
    </w:lvl>
    <w:lvl w:ilvl="2" w:tplc="1ACAF90A" w:tentative="1">
      <w:start w:val="1"/>
      <w:numFmt w:val="bullet"/>
      <w:lvlText w:val=""/>
      <w:lvlJc w:val="left"/>
      <w:pPr>
        <w:ind w:left="2880" w:hanging="360"/>
      </w:pPr>
      <w:rPr>
        <w:rFonts w:ascii="Wingdings" w:hAnsi="Wingdings" w:hint="default"/>
      </w:rPr>
    </w:lvl>
    <w:lvl w:ilvl="3" w:tplc="B866C4C6" w:tentative="1">
      <w:start w:val="1"/>
      <w:numFmt w:val="bullet"/>
      <w:lvlText w:val=""/>
      <w:lvlJc w:val="left"/>
      <w:pPr>
        <w:ind w:left="3600" w:hanging="360"/>
      </w:pPr>
      <w:rPr>
        <w:rFonts w:ascii="Symbol" w:hAnsi="Symbol" w:hint="default"/>
      </w:rPr>
    </w:lvl>
    <w:lvl w:ilvl="4" w:tplc="667E680A" w:tentative="1">
      <w:start w:val="1"/>
      <w:numFmt w:val="bullet"/>
      <w:lvlText w:val="o"/>
      <w:lvlJc w:val="left"/>
      <w:pPr>
        <w:ind w:left="4320" w:hanging="360"/>
      </w:pPr>
      <w:rPr>
        <w:rFonts w:ascii="Courier New" w:hAnsi="Courier New" w:cs="Courier New" w:hint="default"/>
      </w:rPr>
    </w:lvl>
    <w:lvl w:ilvl="5" w:tplc="DB9A3C8A" w:tentative="1">
      <w:start w:val="1"/>
      <w:numFmt w:val="bullet"/>
      <w:lvlText w:val=""/>
      <w:lvlJc w:val="left"/>
      <w:pPr>
        <w:ind w:left="5040" w:hanging="360"/>
      </w:pPr>
      <w:rPr>
        <w:rFonts w:ascii="Wingdings" w:hAnsi="Wingdings" w:hint="default"/>
      </w:rPr>
    </w:lvl>
    <w:lvl w:ilvl="6" w:tplc="D024925C" w:tentative="1">
      <w:start w:val="1"/>
      <w:numFmt w:val="bullet"/>
      <w:lvlText w:val=""/>
      <w:lvlJc w:val="left"/>
      <w:pPr>
        <w:ind w:left="5760" w:hanging="360"/>
      </w:pPr>
      <w:rPr>
        <w:rFonts w:ascii="Symbol" w:hAnsi="Symbol" w:hint="default"/>
      </w:rPr>
    </w:lvl>
    <w:lvl w:ilvl="7" w:tplc="48F4426C" w:tentative="1">
      <w:start w:val="1"/>
      <w:numFmt w:val="bullet"/>
      <w:lvlText w:val="o"/>
      <w:lvlJc w:val="left"/>
      <w:pPr>
        <w:ind w:left="6480" w:hanging="360"/>
      </w:pPr>
      <w:rPr>
        <w:rFonts w:ascii="Courier New" w:hAnsi="Courier New" w:cs="Courier New" w:hint="default"/>
      </w:rPr>
    </w:lvl>
    <w:lvl w:ilvl="8" w:tplc="8F3C88AA" w:tentative="1">
      <w:start w:val="1"/>
      <w:numFmt w:val="bullet"/>
      <w:lvlText w:val=""/>
      <w:lvlJc w:val="left"/>
      <w:pPr>
        <w:ind w:left="7200" w:hanging="360"/>
      </w:pPr>
      <w:rPr>
        <w:rFonts w:ascii="Wingdings" w:hAnsi="Wingdings" w:hint="default"/>
      </w:rPr>
    </w:lvl>
  </w:abstractNum>
  <w:abstractNum w:abstractNumId="3" w15:restartNumberingAfterBreak="0">
    <w:nsid w:val="222B0573"/>
    <w:multiLevelType w:val="hybridMultilevel"/>
    <w:tmpl w:val="5A329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37A11"/>
    <w:multiLevelType w:val="hybridMultilevel"/>
    <w:tmpl w:val="629E9E1C"/>
    <w:lvl w:ilvl="0" w:tplc="DBC8347E">
      <w:start w:val="1"/>
      <w:numFmt w:val="bullet"/>
      <w:lvlText w:val=""/>
      <w:lvlJc w:val="left"/>
      <w:pPr>
        <w:ind w:left="1440" w:hanging="360"/>
      </w:pPr>
      <w:rPr>
        <w:rFonts w:ascii="Wingdings" w:hAnsi="Wingdings" w:hint="default"/>
      </w:rPr>
    </w:lvl>
    <w:lvl w:ilvl="1" w:tplc="47469A86" w:tentative="1">
      <w:start w:val="1"/>
      <w:numFmt w:val="bullet"/>
      <w:lvlText w:val="o"/>
      <w:lvlJc w:val="left"/>
      <w:pPr>
        <w:ind w:left="2160" w:hanging="360"/>
      </w:pPr>
      <w:rPr>
        <w:rFonts w:ascii="Courier New" w:hAnsi="Courier New" w:cs="Courier New" w:hint="default"/>
      </w:rPr>
    </w:lvl>
    <w:lvl w:ilvl="2" w:tplc="6ED2FA60" w:tentative="1">
      <w:start w:val="1"/>
      <w:numFmt w:val="bullet"/>
      <w:lvlText w:val=""/>
      <w:lvlJc w:val="left"/>
      <w:pPr>
        <w:ind w:left="2880" w:hanging="360"/>
      </w:pPr>
      <w:rPr>
        <w:rFonts w:ascii="Wingdings" w:hAnsi="Wingdings" w:hint="default"/>
      </w:rPr>
    </w:lvl>
    <w:lvl w:ilvl="3" w:tplc="EBBE5DA8" w:tentative="1">
      <w:start w:val="1"/>
      <w:numFmt w:val="bullet"/>
      <w:lvlText w:val=""/>
      <w:lvlJc w:val="left"/>
      <w:pPr>
        <w:ind w:left="3600" w:hanging="360"/>
      </w:pPr>
      <w:rPr>
        <w:rFonts w:ascii="Symbol" w:hAnsi="Symbol" w:hint="default"/>
      </w:rPr>
    </w:lvl>
    <w:lvl w:ilvl="4" w:tplc="634E295C" w:tentative="1">
      <w:start w:val="1"/>
      <w:numFmt w:val="bullet"/>
      <w:lvlText w:val="o"/>
      <w:lvlJc w:val="left"/>
      <w:pPr>
        <w:ind w:left="4320" w:hanging="360"/>
      </w:pPr>
      <w:rPr>
        <w:rFonts w:ascii="Courier New" w:hAnsi="Courier New" w:cs="Courier New" w:hint="default"/>
      </w:rPr>
    </w:lvl>
    <w:lvl w:ilvl="5" w:tplc="1862CBA2" w:tentative="1">
      <w:start w:val="1"/>
      <w:numFmt w:val="bullet"/>
      <w:lvlText w:val=""/>
      <w:lvlJc w:val="left"/>
      <w:pPr>
        <w:ind w:left="5040" w:hanging="360"/>
      </w:pPr>
      <w:rPr>
        <w:rFonts w:ascii="Wingdings" w:hAnsi="Wingdings" w:hint="default"/>
      </w:rPr>
    </w:lvl>
    <w:lvl w:ilvl="6" w:tplc="82BCEA92" w:tentative="1">
      <w:start w:val="1"/>
      <w:numFmt w:val="bullet"/>
      <w:lvlText w:val=""/>
      <w:lvlJc w:val="left"/>
      <w:pPr>
        <w:ind w:left="5760" w:hanging="360"/>
      </w:pPr>
      <w:rPr>
        <w:rFonts w:ascii="Symbol" w:hAnsi="Symbol" w:hint="default"/>
      </w:rPr>
    </w:lvl>
    <w:lvl w:ilvl="7" w:tplc="92DCA688" w:tentative="1">
      <w:start w:val="1"/>
      <w:numFmt w:val="bullet"/>
      <w:lvlText w:val="o"/>
      <w:lvlJc w:val="left"/>
      <w:pPr>
        <w:ind w:left="6480" w:hanging="360"/>
      </w:pPr>
      <w:rPr>
        <w:rFonts w:ascii="Courier New" w:hAnsi="Courier New" w:cs="Courier New" w:hint="default"/>
      </w:rPr>
    </w:lvl>
    <w:lvl w:ilvl="8" w:tplc="3B70B8AA"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00"/>
    <w:rsid w:val="00180776"/>
    <w:rsid w:val="00283863"/>
    <w:rsid w:val="002C67E4"/>
    <w:rsid w:val="002D4737"/>
    <w:rsid w:val="00312304"/>
    <w:rsid w:val="003D313E"/>
    <w:rsid w:val="00432CEE"/>
    <w:rsid w:val="005A3100"/>
    <w:rsid w:val="005B0729"/>
    <w:rsid w:val="005F77D7"/>
    <w:rsid w:val="0061285B"/>
    <w:rsid w:val="00701B67"/>
    <w:rsid w:val="007A5A51"/>
    <w:rsid w:val="007B71F1"/>
    <w:rsid w:val="007E0240"/>
    <w:rsid w:val="0086664F"/>
    <w:rsid w:val="008B0838"/>
    <w:rsid w:val="008C7C7A"/>
    <w:rsid w:val="008E30FF"/>
    <w:rsid w:val="00AE02F2"/>
    <w:rsid w:val="00B06271"/>
    <w:rsid w:val="00B20064"/>
    <w:rsid w:val="00B978E6"/>
    <w:rsid w:val="00BB699B"/>
    <w:rsid w:val="00BE11B5"/>
    <w:rsid w:val="00BF6F51"/>
    <w:rsid w:val="00C22FAE"/>
    <w:rsid w:val="00C42649"/>
    <w:rsid w:val="00D31000"/>
    <w:rsid w:val="00DE3280"/>
    <w:rsid w:val="00E12717"/>
    <w:rsid w:val="00E21B9F"/>
    <w:rsid w:val="00E334BC"/>
    <w:rsid w:val="00E44514"/>
    <w:rsid w:val="00ED0C26"/>
    <w:rsid w:val="00F85CAF"/>
    <w:rsid w:val="00F97317"/>
    <w:rsid w:val="00FA2329"/>
    <w:rsid w:val="00FA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1D0C"/>
  <w15:docId w15:val="{15F20D87-324A-4D3B-8A35-34C46249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5C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666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F51"/>
  </w:style>
  <w:style w:type="paragraph" w:styleId="Footer">
    <w:name w:val="footer"/>
    <w:basedOn w:val="Normal"/>
    <w:link w:val="FooterChar"/>
    <w:uiPriority w:val="99"/>
    <w:unhideWhenUsed/>
    <w:rsid w:val="00BF6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F51"/>
  </w:style>
  <w:style w:type="paragraph" w:styleId="ListParagraph">
    <w:name w:val="List Paragraph"/>
    <w:basedOn w:val="Normal"/>
    <w:uiPriority w:val="34"/>
    <w:qFormat/>
    <w:rsid w:val="00BF6F51"/>
    <w:pPr>
      <w:ind w:left="720"/>
      <w:contextualSpacing/>
    </w:pPr>
  </w:style>
  <w:style w:type="character" w:styleId="Strong">
    <w:name w:val="Strong"/>
    <w:basedOn w:val="DefaultParagraphFont"/>
    <w:uiPriority w:val="22"/>
    <w:qFormat/>
    <w:rsid w:val="00E334BC"/>
    <w:rPr>
      <w:b/>
      <w:bCs/>
    </w:rPr>
  </w:style>
  <w:style w:type="paragraph" w:styleId="NormalWeb">
    <w:name w:val="Normal (Web)"/>
    <w:basedOn w:val="Normal"/>
    <w:uiPriority w:val="99"/>
    <w:unhideWhenUsed/>
    <w:rsid w:val="00E33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34BC"/>
    <w:rPr>
      <w:i/>
      <w:iCs/>
    </w:rPr>
  </w:style>
  <w:style w:type="paragraph" w:styleId="NoSpacing">
    <w:name w:val="No Spacing"/>
    <w:uiPriority w:val="1"/>
    <w:qFormat/>
    <w:rsid w:val="00E334BC"/>
    <w:pPr>
      <w:spacing w:after="0" w:line="240" w:lineRule="auto"/>
    </w:pPr>
  </w:style>
  <w:style w:type="character" w:customStyle="1" w:styleId="Heading2Char">
    <w:name w:val="Heading 2 Char"/>
    <w:basedOn w:val="DefaultParagraphFont"/>
    <w:link w:val="Heading2"/>
    <w:uiPriority w:val="9"/>
    <w:rsid w:val="00F85CAF"/>
    <w:rPr>
      <w:rFonts w:ascii="Times New Roman" w:eastAsia="Times New Roman" w:hAnsi="Times New Roman" w:cs="Times New Roman"/>
      <w:b/>
      <w:bCs/>
      <w:sz w:val="36"/>
      <w:szCs w:val="36"/>
    </w:rPr>
  </w:style>
  <w:style w:type="character" w:customStyle="1" w:styleId="obgcapsstart">
    <w:name w:val="obg_caps_start"/>
    <w:basedOn w:val="DefaultParagraphFont"/>
    <w:rsid w:val="00F85CAF"/>
  </w:style>
  <w:style w:type="paragraph" w:customStyle="1" w:styleId="obgpara">
    <w:name w:val="obg_para"/>
    <w:basedOn w:val="Normal"/>
    <w:rsid w:val="00F85C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5CAF"/>
    <w:rPr>
      <w:color w:val="0000FF"/>
      <w:u w:val="single"/>
    </w:rPr>
  </w:style>
  <w:style w:type="character" w:customStyle="1" w:styleId="Heading3Char">
    <w:name w:val="Heading 3 Char"/>
    <w:basedOn w:val="DefaultParagraphFont"/>
    <w:link w:val="Heading3"/>
    <w:uiPriority w:val="9"/>
    <w:semiHidden/>
    <w:rsid w:val="0086664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3239">
      <w:bodyDiv w:val="1"/>
      <w:marLeft w:val="0"/>
      <w:marRight w:val="0"/>
      <w:marTop w:val="0"/>
      <w:marBottom w:val="0"/>
      <w:divBdr>
        <w:top w:val="none" w:sz="0" w:space="0" w:color="auto"/>
        <w:left w:val="none" w:sz="0" w:space="0" w:color="auto"/>
        <w:bottom w:val="none" w:sz="0" w:space="0" w:color="auto"/>
        <w:right w:val="none" w:sz="0" w:space="0" w:color="auto"/>
      </w:divBdr>
    </w:div>
    <w:div w:id="132597836">
      <w:bodyDiv w:val="1"/>
      <w:marLeft w:val="0"/>
      <w:marRight w:val="0"/>
      <w:marTop w:val="0"/>
      <w:marBottom w:val="0"/>
      <w:divBdr>
        <w:top w:val="none" w:sz="0" w:space="0" w:color="auto"/>
        <w:left w:val="none" w:sz="0" w:space="0" w:color="auto"/>
        <w:bottom w:val="none" w:sz="0" w:space="0" w:color="auto"/>
        <w:right w:val="none" w:sz="0" w:space="0" w:color="auto"/>
      </w:divBdr>
    </w:div>
    <w:div w:id="174656377">
      <w:bodyDiv w:val="1"/>
      <w:marLeft w:val="0"/>
      <w:marRight w:val="0"/>
      <w:marTop w:val="0"/>
      <w:marBottom w:val="0"/>
      <w:divBdr>
        <w:top w:val="none" w:sz="0" w:space="0" w:color="auto"/>
        <w:left w:val="none" w:sz="0" w:space="0" w:color="auto"/>
        <w:bottom w:val="none" w:sz="0" w:space="0" w:color="auto"/>
        <w:right w:val="none" w:sz="0" w:space="0" w:color="auto"/>
      </w:divBdr>
      <w:divsChild>
        <w:div w:id="1875268943">
          <w:marLeft w:val="-225"/>
          <w:marRight w:val="-225"/>
          <w:marTop w:val="450"/>
          <w:marBottom w:val="450"/>
          <w:divBdr>
            <w:top w:val="none" w:sz="0" w:space="0" w:color="auto"/>
            <w:left w:val="none" w:sz="0" w:space="0" w:color="auto"/>
            <w:bottom w:val="none" w:sz="0" w:space="0" w:color="auto"/>
            <w:right w:val="none" w:sz="0" w:space="0" w:color="auto"/>
          </w:divBdr>
          <w:divsChild>
            <w:div w:id="1417241153">
              <w:marLeft w:val="0"/>
              <w:marRight w:val="0"/>
              <w:marTop w:val="0"/>
              <w:marBottom w:val="0"/>
              <w:divBdr>
                <w:top w:val="none" w:sz="0" w:space="0" w:color="auto"/>
                <w:left w:val="none" w:sz="0" w:space="0" w:color="auto"/>
                <w:bottom w:val="none" w:sz="0" w:space="0" w:color="auto"/>
                <w:right w:val="none" w:sz="0" w:space="0" w:color="auto"/>
              </w:divBdr>
            </w:div>
          </w:divsChild>
        </w:div>
        <w:div w:id="549348032">
          <w:marLeft w:val="-225"/>
          <w:marRight w:val="-225"/>
          <w:marTop w:val="450"/>
          <w:marBottom w:val="450"/>
          <w:divBdr>
            <w:top w:val="none" w:sz="0" w:space="0" w:color="auto"/>
            <w:left w:val="none" w:sz="0" w:space="0" w:color="auto"/>
            <w:bottom w:val="none" w:sz="0" w:space="0" w:color="auto"/>
            <w:right w:val="none" w:sz="0" w:space="0" w:color="auto"/>
          </w:divBdr>
          <w:divsChild>
            <w:div w:id="1834222703">
              <w:marLeft w:val="0"/>
              <w:marRight w:val="0"/>
              <w:marTop w:val="0"/>
              <w:marBottom w:val="0"/>
              <w:divBdr>
                <w:top w:val="none" w:sz="0" w:space="0" w:color="auto"/>
                <w:left w:val="none" w:sz="0" w:space="0" w:color="auto"/>
                <w:bottom w:val="none" w:sz="0" w:space="0" w:color="auto"/>
                <w:right w:val="none" w:sz="0" w:space="0" w:color="auto"/>
              </w:divBdr>
              <w:divsChild>
                <w:div w:id="470903795">
                  <w:marLeft w:val="0"/>
                  <w:marRight w:val="0"/>
                  <w:marTop w:val="0"/>
                  <w:marBottom w:val="0"/>
                  <w:divBdr>
                    <w:top w:val="none" w:sz="0" w:space="0" w:color="auto"/>
                    <w:left w:val="none" w:sz="0" w:space="0" w:color="auto"/>
                    <w:bottom w:val="none" w:sz="0" w:space="0" w:color="auto"/>
                    <w:right w:val="none" w:sz="0" w:space="0" w:color="auto"/>
                  </w:divBdr>
                  <w:divsChild>
                    <w:div w:id="534004931">
                      <w:marLeft w:val="0"/>
                      <w:marRight w:val="0"/>
                      <w:marTop w:val="0"/>
                      <w:marBottom w:val="0"/>
                      <w:divBdr>
                        <w:top w:val="single" w:sz="2" w:space="15" w:color="auto"/>
                        <w:left w:val="single" w:sz="2" w:space="31" w:color="auto"/>
                        <w:bottom w:val="single" w:sz="2" w:space="15" w:color="auto"/>
                        <w:right w:val="single" w:sz="2" w:space="31" w:color="auto"/>
                      </w:divBdr>
                    </w:div>
                  </w:divsChild>
                </w:div>
              </w:divsChild>
            </w:div>
          </w:divsChild>
        </w:div>
      </w:divsChild>
    </w:div>
    <w:div w:id="396243577">
      <w:bodyDiv w:val="1"/>
      <w:marLeft w:val="0"/>
      <w:marRight w:val="0"/>
      <w:marTop w:val="0"/>
      <w:marBottom w:val="0"/>
      <w:divBdr>
        <w:top w:val="none" w:sz="0" w:space="0" w:color="auto"/>
        <w:left w:val="none" w:sz="0" w:space="0" w:color="auto"/>
        <w:bottom w:val="none" w:sz="0" w:space="0" w:color="auto"/>
        <w:right w:val="none" w:sz="0" w:space="0" w:color="auto"/>
      </w:divBdr>
    </w:div>
    <w:div w:id="849757805">
      <w:bodyDiv w:val="1"/>
      <w:marLeft w:val="0"/>
      <w:marRight w:val="0"/>
      <w:marTop w:val="0"/>
      <w:marBottom w:val="0"/>
      <w:divBdr>
        <w:top w:val="none" w:sz="0" w:space="0" w:color="auto"/>
        <w:left w:val="none" w:sz="0" w:space="0" w:color="auto"/>
        <w:bottom w:val="none" w:sz="0" w:space="0" w:color="auto"/>
        <w:right w:val="none" w:sz="0" w:space="0" w:color="auto"/>
      </w:divBdr>
    </w:div>
    <w:div w:id="945231612">
      <w:bodyDiv w:val="1"/>
      <w:marLeft w:val="0"/>
      <w:marRight w:val="0"/>
      <w:marTop w:val="0"/>
      <w:marBottom w:val="0"/>
      <w:divBdr>
        <w:top w:val="none" w:sz="0" w:space="0" w:color="auto"/>
        <w:left w:val="none" w:sz="0" w:space="0" w:color="auto"/>
        <w:bottom w:val="none" w:sz="0" w:space="0" w:color="auto"/>
        <w:right w:val="none" w:sz="0" w:space="0" w:color="auto"/>
      </w:divBdr>
    </w:div>
    <w:div w:id="1132164451">
      <w:bodyDiv w:val="1"/>
      <w:marLeft w:val="0"/>
      <w:marRight w:val="0"/>
      <w:marTop w:val="0"/>
      <w:marBottom w:val="0"/>
      <w:divBdr>
        <w:top w:val="none" w:sz="0" w:space="0" w:color="auto"/>
        <w:left w:val="none" w:sz="0" w:space="0" w:color="auto"/>
        <w:bottom w:val="none" w:sz="0" w:space="0" w:color="auto"/>
        <w:right w:val="none" w:sz="0" w:space="0" w:color="auto"/>
      </w:divBdr>
    </w:div>
    <w:div w:id="1132674379">
      <w:bodyDiv w:val="1"/>
      <w:marLeft w:val="0"/>
      <w:marRight w:val="0"/>
      <w:marTop w:val="0"/>
      <w:marBottom w:val="0"/>
      <w:divBdr>
        <w:top w:val="none" w:sz="0" w:space="0" w:color="auto"/>
        <w:left w:val="none" w:sz="0" w:space="0" w:color="auto"/>
        <w:bottom w:val="none" w:sz="0" w:space="0" w:color="auto"/>
        <w:right w:val="none" w:sz="0" w:space="0" w:color="auto"/>
      </w:divBdr>
      <w:divsChild>
        <w:div w:id="2022388311">
          <w:marLeft w:val="0"/>
          <w:marRight w:val="0"/>
          <w:marTop w:val="0"/>
          <w:marBottom w:val="0"/>
          <w:divBdr>
            <w:top w:val="none" w:sz="0" w:space="0" w:color="auto"/>
            <w:left w:val="none" w:sz="0" w:space="0" w:color="auto"/>
            <w:bottom w:val="none" w:sz="0" w:space="0" w:color="auto"/>
            <w:right w:val="none" w:sz="0" w:space="0" w:color="auto"/>
          </w:divBdr>
          <w:divsChild>
            <w:div w:id="611009671">
              <w:marLeft w:val="0"/>
              <w:marRight w:val="0"/>
              <w:marTop w:val="0"/>
              <w:marBottom w:val="0"/>
              <w:divBdr>
                <w:top w:val="none" w:sz="0" w:space="0" w:color="auto"/>
                <w:left w:val="none" w:sz="0" w:space="0" w:color="auto"/>
                <w:bottom w:val="none" w:sz="0" w:space="0" w:color="auto"/>
                <w:right w:val="none" w:sz="0" w:space="0" w:color="auto"/>
              </w:divBdr>
              <w:divsChild>
                <w:div w:id="1327051">
                  <w:marLeft w:val="0"/>
                  <w:marRight w:val="0"/>
                  <w:marTop w:val="0"/>
                  <w:marBottom w:val="0"/>
                  <w:divBdr>
                    <w:top w:val="none" w:sz="0" w:space="0" w:color="auto"/>
                    <w:left w:val="none" w:sz="0" w:space="0" w:color="auto"/>
                    <w:bottom w:val="none" w:sz="0" w:space="0" w:color="auto"/>
                    <w:right w:val="none" w:sz="0" w:space="0" w:color="auto"/>
                  </w:divBdr>
                </w:div>
                <w:div w:id="1549028933">
                  <w:marLeft w:val="0"/>
                  <w:marRight w:val="0"/>
                  <w:marTop w:val="0"/>
                  <w:marBottom w:val="0"/>
                  <w:divBdr>
                    <w:top w:val="none" w:sz="0" w:space="0" w:color="auto"/>
                    <w:left w:val="none" w:sz="0" w:space="0" w:color="auto"/>
                    <w:bottom w:val="none" w:sz="0" w:space="0" w:color="auto"/>
                    <w:right w:val="none" w:sz="0" w:space="0" w:color="auto"/>
                  </w:divBdr>
                </w:div>
                <w:div w:id="1584294169">
                  <w:marLeft w:val="0"/>
                  <w:marRight w:val="0"/>
                  <w:marTop w:val="0"/>
                  <w:marBottom w:val="0"/>
                  <w:divBdr>
                    <w:top w:val="none" w:sz="0" w:space="0" w:color="auto"/>
                    <w:left w:val="none" w:sz="0" w:space="0" w:color="auto"/>
                    <w:bottom w:val="none" w:sz="0" w:space="0" w:color="auto"/>
                    <w:right w:val="none" w:sz="0" w:space="0" w:color="auto"/>
                  </w:divBdr>
                </w:div>
                <w:div w:id="383874474">
                  <w:marLeft w:val="0"/>
                  <w:marRight w:val="0"/>
                  <w:marTop w:val="0"/>
                  <w:marBottom w:val="0"/>
                  <w:divBdr>
                    <w:top w:val="none" w:sz="0" w:space="0" w:color="auto"/>
                    <w:left w:val="none" w:sz="0" w:space="0" w:color="auto"/>
                    <w:bottom w:val="none" w:sz="0" w:space="0" w:color="auto"/>
                    <w:right w:val="none" w:sz="0" w:space="0" w:color="auto"/>
                  </w:divBdr>
                </w:div>
                <w:div w:id="528877328">
                  <w:marLeft w:val="0"/>
                  <w:marRight w:val="0"/>
                  <w:marTop w:val="0"/>
                  <w:marBottom w:val="0"/>
                  <w:divBdr>
                    <w:top w:val="none" w:sz="0" w:space="0" w:color="auto"/>
                    <w:left w:val="none" w:sz="0" w:space="0" w:color="auto"/>
                    <w:bottom w:val="none" w:sz="0" w:space="0" w:color="auto"/>
                    <w:right w:val="none" w:sz="0" w:space="0" w:color="auto"/>
                  </w:divBdr>
                </w:div>
                <w:div w:id="2039350021">
                  <w:marLeft w:val="0"/>
                  <w:marRight w:val="0"/>
                  <w:marTop w:val="0"/>
                  <w:marBottom w:val="0"/>
                  <w:divBdr>
                    <w:top w:val="none" w:sz="0" w:space="0" w:color="auto"/>
                    <w:left w:val="none" w:sz="0" w:space="0" w:color="auto"/>
                    <w:bottom w:val="none" w:sz="0" w:space="0" w:color="auto"/>
                    <w:right w:val="none" w:sz="0" w:space="0" w:color="auto"/>
                  </w:divBdr>
                </w:div>
                <w:div w:id="1605376972">
                  <w:marLeft w:val="0"/>
                  <w:marRight w:val="0"/>
                  <w:marTop w:val="0"/>
                  <w:marBottom w:val="0"/>
                  <w:divBdr>
                    <w:top w:val="none" w:sz="0" w:space="0" w:color="auto"/>
                    <w:left w:val="none" w:sz="0" w:space="0" w:color="auto"/>
                    <w:bottom w:val="none" w:sz="0" w:space="0" w:color="auto"/>
                    <w:right w:val="none" w:sz="0" w:space="0" w:color="auto"/>
                  </w:divBdr>
                </w:div>
                <w:div w:id="1956863972">
                  <w:marLeft w:val="0"/>
                  <w:marRight w:val="0"/>
                  <w:marTop w:val="0"/>
                  <w:marBottom w:val="0"/>
                  <w:divBdr>
                    <w:top w:val="none" w:sz="0" w:space="0" w:color="auto"/>
                    <w:left w:val="none" w:sz="0" w:space="0" w:color="auto"/>
                    <w:bottom w:val="none" w:sz="0" w:space="0" w:color="auto"/>
                    <w:right w:val="none" w:sz="0" w:space="0" w:color="auto"/>
                  </w:divBdr>
                </w:div>
                <w:div w:id="1661688779">
                  <w:marLeft w:val="0"/>
                  <w:marRight w:val="0"/>
                  <w:marTop w:val="0"/>
                  <w:marBottom w:val="0"/>
                  <w:divBdr>
                    <w:top w:val="none" w:sz="0" w:space="0" w:color="auto"/>
                    <w:left w:val="none" w:sz="0" w:space="0" w:color="auto"/>
                    <w:bottom w:val="none" w:sz="0" w:space="0" w:color="auto"/>
                    <w:right w:val="none" w:sz="0" w:space="0" w:color="auto"/>
                  </w:divBdr>
                </w:div>
                <w:div w:id="390152365">
                  <w:marLeft w:val="0"/>
                  <w:marRight w:val="0"/>
                  <w:marTop w:val="0"/>
                  <w:marBottom w:val="0"/>
                  <w:divBdr>
                    <w:top w:val="none" w:sz="0" w:space="0" w:color="auto"/>
                    <w:left w:val="none" w:sz="0" w:space="0" w:color="auto"/>
                    <w:bottom w:val="none" w:sz="0" w:space="0" w:color="auto"/>
                    <w:right w:val="none" w:sz="0" w:space="0" w:color="auto"/>
                  </w:divBdr>
                </w:div>
                <w:div w:id="1033265537">
                  <w:marLeft w:val="0"/>
                  <w:marRight w:val="0"/>
                  <w:marTop w:val="0"/>
                  <w:marBottom w:val="0"/>
                  <w:divBdr>
                    <w:top w:val="none" w:sz="0" w:space="0" w:color="auto"/>
                    <w:left w:val="none" w:sz="0" w:space="0" w:color="auto"/>
                    <w:bottom w:val="none" w:sz="0" w:space="0" w:color="auto"/>
                    <w:right w:val="none" w:sz="0" w:space="0" w:color="auto"/>
                  </w:divBdr>
                </w:div>
                <w:div w:id="700476183">
                  <w:marLeft w:val="0"/>
                  <w:marRight w:val="0"/>
                  <w:marTop w:val="0"/>
                  <w:marBottom w:val="0"/>
                  <w:divBdr>
                    <w:top w:val="none" w:sz="0" w:space="0" w:color="auto"/>
                    <w:left w:val="none" w:sz="0" w:space="0" w:color="auto"/>
                    <w:bottom w:val="none" w:sz="0" w:space="0" w:color="auto"/>
                    <w:right w:val="none" w:sz="0" w:space="0" w:color="auto"/>
                  </w:divBdr>
                </w:div>
                <w:div w:id="1813205640">
                  <w:marLeft w:val="0"/>
                  <w:marRight w:val="0"/>
                  <w:marTop w:val="0"/>
                  <w:marBottom w:val="0"/>
                  <w:divBdr>
                    <w:top w:val="none" w:sz="0" w:space="0" w:color="auto"/>
                    <w:left w:val="none" w:sz="0" w:space="0" w:color="auto"/>
                    <w:bottom w:val="none" w:sz="0" w:space="0" w:color="auto"/>
                    <w:right w:val="none" w:sz="0" w:space="0" w:color="auto"/>
                  </w:divBdr>
                </w:div>
                <w:div w:id="1514763671">
                  <w:marLeft w:val="0"/>
                  <w:marRight w:val="0"/>
                  <w:marTop w:val="0"/>
                  <w:marBottom w:val="0"/>
                  <w:divBdr>
                    <w:top w:val="none" w:sz="0" w:space="0" w:color="auto"/>
                    <w:left w:val="none" w:sz="0" w:space="0" w:color="auto"/>
                    <w:bottom w:val="none" w:sz="0" w:space="0" w:color="auto"/>
                    <w:right w:val="none" w:sz="0" w:space="0" w:color="auto"/>
                  </w:divBdr>
                </w:div>
                <w:div w:id="1466003731">
                  <w:marLeft w:val="0"/>
                  <w:marRight w:val="0"/>
                  <w:marTop w:val="0"/>
                  <w:marBottom w:val="0"/>
                  <w:divBdr>
                    <w:top w:val="none" w:sz="0" w:space="0" w:color="auto"/>
                    <w:left w:val="none" w:sz="0" w:space="0" w:color="auto"/>
                    <w:bottom w:val="none" w:sz="0" w:space="0" w:color="auto"/>
                    <w:right w:val="none" w:sz="0" w:space="0" w:color="auto"/>
                  </w:divBdr>
                </w:div>
                <w:div w:id="532765223">
                  <w:marLeft w:val="0"/>
                  <w:marRight w:val="0"/>
                  <w:marTop w:val="0"/>
                  <w:marBottom w:val="0"/>
                  <w:divBdr>
                    <w:top w:val="none" w:sz="0" w:space="0" w:color="auto"/>
                    <w:left w:val="none" w:sz="0" w:space="0" w:color="auto"/>
                    <w:bottom w:val="none" w:sz="0" w:space="0" w:color="auto"/>
                    <w:right w:val="none" w:sz="0" w:space="0" w:color="auto"/>
                  </w:divBdr>
                </w:div>
                <w:div w:id="654065947">
                  <w:marLeft w:val="0"/>
                  <w:marRight w:val="0"/>
                  <w:marTop w:val="0"/>
                  <w:marBottom w:val="0"/>
                  <w:divBdr>
                    <w:top w:val="none" w:sz="0" w:space="0" w:color="auto"/>
                    <w:left w:val="none" w:sz="0" w:space="0" w:color="auto"/>
                    <w:bottom w:val="none" w:sz="0" w:space="0" w:color="auto"/>
                    <w:right w:val="none" w:sz="0" w:space="0" w:color="auto"/>
                  </w:divBdr>
                </w:div>
                <w:div w:id="923106019">
                  <w:marLeft w:val="0"/>
                  <w:marRight w:val="0"/>
                  <w:marTop w:val="0"/>
                  <w:marBottom w:val="0"/>
                  <w:divBdr>
                    <w:top w:val="none" w:sz="0" w:space="0" w:color="auto"/>
                    <w:left w:val="none" w:sz="0" w:space="0" w:color="auto"/>
                    <w:bottom w:val="none" w:sz="0" w:space="0" w:color="auto"/>
                    <w:right w:val="none" w:sz="0" w:space="0" w:color="auto"/>
                  </w:divBdr>
                </w:div>
                <w:div w:id="2013138722">
                  <w:marLeft w:val="0"/>
                  <w:marRight w:val="0"/>
                  <w:marTop w:val="0"/>
                  <w:marBottom w:val="0"/>
                  <w:divBdr>
                    <w:top w:val="none" w:sz="0" w:space="0" w:color="auto"/>
                    <w:left w:val="none" w:sz="0" w:space="0" w:color="auto"/>
                    <w:bottom w:val="none" w:sz="0" w:space="0" w:color="auto"/>
                    <w:right w:val="none" w:sz="0" w:space="0" w:color="auto"/>
                  </w:divBdr>
                </w:div>
                <w:div w:id="452603940">
                  <w:marLeft w:val="0"/>
                  <w:marRight w:val="0"/>
                  <w:marTop w:val="0"/>
                  <w:marBottom w:val="0"/>
                  <w:divBdr>
                    <w:top w:val="none" w:sz="0" w:space="0" w:color="auto"/>
                    <w:left w:val="none" w:sz="0" w:space="0" w:color="auto"/>
                    <w:bottom w:val="none" w:sz="0" w:space="0" w:color="auto"/>
                    <w:right w:val="none" w:sz="0" w:space="0" w:color="auto"/>
                  </w:divBdr>
                </w:div>
                <w:div w:id="1982493873">
                  <w:marLeft w:val="0"/>
                  <w:marRight w:val="0"/>
                  <w:marTop w:val="0"/>
                  <w:marBottom w:val="0"/>
                  <w:divBdr>
                    <w:top w:val="none" w:sz="0" w:space="0" w:color="auto"/>
                    <w:left w:val="none" w:sz="0" w:space="0" w:color="auto"/>
                    <w:bottom w:val="none" w:sz="0" w:space="0" w:color="auto"/>
                    <w:right w:val="none" w:sz="0" w:space="0" w:color="auto"/>
                  </w:divBdr>
                </w:div>
                <w:div w:id="1500267026">
                  <w:marLeft w:val="0"/>
                  <w:marRight w:val="0"/>
                  <w:marTop w:val="0"/>
                  <w:marBottom w:val="0"/>
                  <w:divBdr>
                    <w:top w:val="none" w:sz="0" w:space="0" w:color="auto"/>
                    <w:left w:val="none" w:sz="0" w:space="0" w:color="auto"/>
                    <w:bottom w:val="none" w:sz="0" w:space="0" w:color="auto"/>
                    <w:right w:val="none" w:sz="0" w:space="0" w:color="auto"/>
                  </w:divBdr>
                </w:div>
                <w:div w:id="1448308247">
                  <w:marLeft w:val="0"/>
                  <w:marRight w:val="0"/>
                  <w:marTop w:val="0"/>
                  <w:marBottom w:val="0"/>
                  <w:divBdr>
                    <w:top w:val="none" w:sz="0" w:space="0" w:color="auto"/>
                    <w:left w:val="none" w:sz="0" w:space="0" w:color="auto"/>
                    <w:bottom w:val="none" w:sz="0" w:space="0" w:color="auto"/>
                    <w:right w:val="none" w:sz="0" w:space="0" w:color="auto"/>
                  </w:divBdr>
                </w:div>
                <w:div w:id="136920578">
                  <w:marLeft w:val="0"/>
                  <w:marRight w:val="0"/>
                  <w:marTop w:val="0"/>
                  <w:marBottom w:val="0"/>
                  <w:divBdr>
                    <w:top w:val="none" w:sz="0" w:space="0" w:color="auto"/>
                    <w:left w:val="none" w:sz="0" w:space="0" w:color="auto"/>
                    <w:bottom w:val="none" w:sz="0" w:space="0" w:color="auto"/>
                    <w:right w:val="none" w:sz="0" w:space="0" w:color="auto"/>
                  </w:divBdr>
                </w:div>
                <w:div w:id="2137024970">
                  <w:marLeft w:val="0"/>
                  <w:marRight w:val="0"/>
                  <w:marTop w:val="0"/>
                  <w:marBottom w:val="0"/>
                  <w:divBdr>
                    <w:top w:val="none" w:sz="0" w:space="0" w:color="auto"/>
                    <w:left w:val="none" w:sz="0" w:space="0" w:color="auto"/>
                    <w:bottom w:val="none" w:sz="0" w:space="0" w:color="auto"/>
                    <w:right w:val="none" w:sz="0" w:space="0" w:color="auto"/>
                  </w:divBdr>
                </w:div>
                <w:div w:id="2142570792">
                  <w:marLeft w:val="0"/>
                  <w:marRight w:val="0"/>
                  <w:marTop w:val="0"/>
                  <w:marBottom w:val="0"/>
                  <w:divBdr>
                    <w:top w:val="none" w:sz="0" w:space="0" w:color="auto"/>
                    <w:left w:val="none" w:sz="0" w:space="0" w:color="auto"/>
                    <w:bottom w:val="none" w:sz="0" w:space="0" w:color="auto"/>
                    <w:right w:val="none" w:sz="0" w:space="0" w:color="auto"/>
                  </w:divBdr>
                </w:div>
                <w:div w:id="1407610432">
                  <w:marLeft w:val="0"/>
                  <w:marRight w:val="0"/>
                  <w:marTop w:val="0"/>
                  <w:marBottom w:val="0"/>
                  <w:divBdr>
                    <w:top w:val="none" w:sz="0" w:space="0" w:color="auto"/>
                    <w:left w:val="none" w:sz="0" w:space="0" w:color="auto"/>
                    <w:bottom w:val="none" w:sz="0" w:space="0" w:color="auto"/>
                    <w:right w:val="none" w:sz="0" w:space="0" w:color="auto"/>
                  </w:divBdr>
                </w:div>
                <w:div w:id="895895552">
                  <w:marLeft w:val="0"/>
                  <w:marRight w:val="0"/>
                  <w:marTop w:val="0"/>
                  <w:marBottom w:val="0"/>
                  <w:divBdr>
                    <w:top w:val="none" w:sz="0" w:space="0" w:color="auto"/>
                    <w:left w:val="none" w:sz="0" w:space="0" w:color="auto"/>
                    <w:bottom w:val="none" w:sz="0" w:space="0" w:color="auto"/>
                    <w:right w:val="none" w:sz="0" w:space="0" w:color="auto"/>
                  </w:divBdr>
                </w:div>
                <w:div w:id="1144812276">
                  <w:marLeft w:val="0"/>
                  <w:marRight w:val="0"/>
                  <w:marTop w:val="0"/>
                  <w:marBottom w:val="0"/>
                  <w:divBdr>
                    <w:top w:val="none" w:sz="0" w:space="0" w:color="auto"/>
                    <w:left w:val="none" w:sz="0" w:space="0" w:color="auto"/>
                    <w:bottom w:val="none" w:sz="0" w:space="0" w:color="auto"/>
                    <w:right w:val="none" w:sz="0" w:space="0" w:color="auto"/>
                  </w:divBdr>
                </w:div>
                <w:div w:id="554969887">
                  <w:marLeft w:val="0"/>
                  <w:marRight w:val="0"/>
                  <w:marTop w:val="0"/>
                  <w:marBottom w:val="0"/>
                  <w:divBdr>
                    <w:top w:val="none" w:sz="0" w:space="0" w:color="auto"/>
                    <w:left w:val="none" w:sz="0" w:space="0" w:color="auto"/>
                    <w:bottom w:val="none" w:sz="0" w:space="0" w:color="auto"/>
                    <w:right w:val="none" w:sz="0" w:space="0" w:color="auto"/>
                  </w:divBdr>
                </w:div>
                <w:div w:id="13230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8556">
      <w:bodyDiv w:val="1"/>
      <w:marLeft w:val="0"/>
      <w:marRight w:val="0"/>
      <w:marTop w:val="0"/>
      <w:marBottom w:val="0"/>
      <w:divBdr>
        <w:top w:val="none" w:sz="0" w:space="0" w:color="auto"/>
        <w:left w:val="none" w:sz="0" w:space="0" w:color="auto"/>
        <w:bottom w:val="none" w:sz="0" w:space="0" w:color="auto"/>
        <w:right w:val="none" w:sz="0" w:space="0" w:color="auto"/>
      </w:divBdr>
    </w:div>
    <w:div w:id="1432968889">
      <w:bodyDiv w:val="1"/>
      <w:marLeft w:val="0"/>
      <w:marRight w:val="0"/>
      <w:marTop w:val="0"/>
      <w:marBottom w:val="0"/>
      <w:divBdr>
        <w:top w:val="none" w:sz="0" w:space="0" w:color="auto"/>
        <w:left w:val="none" w:sz="0" w:space="0" w:color="auto"/>
        <w:bottom w:val="none" w:sz="0" w:space="0" w:color="auto"/>
        <w:right w:val="none" w:sz="0" w:space="0" w:color="auto"/>
      </w:divBdr>
    </w:div>
    <w:div w:id="1724136867">
      <w:bodyDiv w:val="1"/>
      <w:marLeft w:val="0"/>
      <w:marRight w:val="0"/>
      <w:marTop w:val="0"/>
      <w:marBottom w:val="0"/>
      <w:divBdr>
        <w:top w:val="none" w:sz="0" w:space="0" w:color="auto"/>
        <w:left w:val="none" w:sz="0" w:space="0" w:color="auto"/>
        <w:bottom w:val="none" w:sz="0" w:space="0" w:color="auto"/>
        <w:right w:val="none" w:sz="0" w:space="0" w:color="auto"/>
      </w:divBdr>
    </w:div>
    <w:div w:id="1831361157">
      <w:bodyDiv w:val="1"/>
      <w:marLeft w:val="0"/>
      <w:marRight w:val="0"/>
      <w:marTop w:val="0"/>
      <w:marBottom w:val="0"/>
      <w:divBdr>
        <w:top w:val="none" w:sz="0" w:space="0" w:color="auto"/>
        <w:left w:val="none" w:sz="0" w:space="0" w:color="auto"/>
        <w:bottom w:val="none" w:sz="0" w:space="0" w:color="auto"/>
        <w:right w:val="none" w:sz="0" w:space="0" w:color="auto"/>
      </w:divBdr>
      <w:divsChild>
        <w:div w:id="794253324">
          <w:marLeft w:val="0"/>
          <w:marRight w:val="0"/>
          <w:marTop w:val="0"/>
          <w:marBottom w:val="0"/>
          <w:divBdr>
            <w:top w:val="none" w:sz="0" w:space="0" w:color="auto"/>
            <w:left w:val="none" w:sz="0" w:space="0" w:color="auto"/>
            <w:bottom w:val="none" w:sz="0" w:space="0" w:color="auto"/>
            <w:right w:val="none" w:sz="0" w:space="0" w:color="auto"/>
          </w:divBdr>
          <w:divsChild>
            <w:div w:id="891767621">
              <w:marLeft w:val="0"/>
              <w:marRight w:val="0"/>
              <w:marTop w:val="0"/>
              <w:marBottom w:val="0"/>
              <w:divBdr>
                <w:top w:val="none" w:sz="0" w:space="0" w:color="auto"/>
                <w:left w:val="none" w:sz="0" w:space="0" w:color="auto"/>
                <w:bottom w:val="none" w:sz="0" w:space="0" w:color="auto"/>
                <w:right w:val="none" w:sz="0" w:space="0" w:color="auto"/>
              </w:divBdr>
              <w:divsChild>
                <w:div w:id="548348506">
                  <w:marLeft w:val="0"/>
                  <w:marRight w:val="0"/>
                  <w:marTop w:val="0"/>
                  <w:marBottom w:val="0"/>
                  <w:divBdr>
                    <w:top w:val="none" w:sz="0" w:space="0" w:color="auto"/>
                    <w:left w:val="none" w:sz="0" w:space="0" w:color="auto"/>
                    <w:bottom w:val="none" w:sz="0" w:space="0" w:color="auto"/>
                    <w:right w:val="none" w:sz="0" w:space="0" w:color="auto"/>
                  </w:divBdr>
                </w:div>
                <w:div w:id="2021085474">
                  <w:marLeft w:val="0"/>
                  <w:marRight w:val="0"/>
                  <w:marTop w:val="0"/>
                  <w:marBottom w:val="0"/>
                  <w:divBdr>
                    <w:top w:val="none" w:sz="0" w:space="0" w:color="auto"/>
                    <w:left w:val="none" w:sz="0" w:space="0" w:color="auto"/>
                    <w:bottom w:val="none" w:sz="0" w:space="0" w:color="auto"/>
                    <w:right w:val="none" w:sz="0" w:space="0" w:color="auto"/>
                  </w:divBdr>
                </w:div>
                <w:div w:id="462043770">
                  <w:marLeft w:val="0"/>
                  <w:marRight w:val="0"/>
                  <w:marTop w:val="0"/>
                  <w:marBottom w:val="0"/>
                  <w:divBdr>
                    <w:top w:val="none" w:sz="0" w:space="0" w:color="auto"/>
                    <w:left w:val="none" w:sz="0" w:space="0" w:color="auto"/>
                    <w:bottom w:val="none" w:sz="0" w:space="0" w:color="auto"/>
                    <w:right w:val="none" w:sz="0" w:space="0" w:color="auto"/>
                  </w:divBdr>
                </w:div>
                <w:div w:id="1926693809">
                  <w:marLeft w:val="0"/>
                  <w:marRight w:val="0"/>
                  <w:marTop w:val="0"/>
                  <w:marBottom w:val="0"/>
                  <w:divBdr>
                    <w:top w:val="none" w:sz="0" w:space="0" w:color="auto"/>
                    <w:left w:val="none" w:sz="0" w:space="0" w:color="auto"/>
                    <w:bottom w:val="none" w:sz="0" w:space="0" w:color="auto"/>
                    <w:right w:val="none" w:sz="0" w:space="0" w:color="auto"/>
                  </w:divBdr>
                </w:div>
                <w:div w:id="710115300">
                  <w:marLeft w:val="0"/>
                  <w:marRight w:val="0"/>
                  <w:marTop w:val="0"/>
                  <w:marBottom w:val="0"/>
                  <w:divBdr>
                    <w:top w:val="none" w:sz="0" w:space="0" w:color="auto"/>
                    <w:left w:val="none" w:sz="0" w:space="0" w:color="auto"/>
                    <w:bottom w:val="none" w:sz="0" w:space="0" w:color="auto"/>
                    <w:right w:val="none" w:sz="0" w:space="0" w:color="auto"/>
                  </w:divBdr>
                </w:div>
                <w:div w:id="179396161">
                  <w:marLeft w:val="0"/>
                  <w:marRight w:val="0"/>
                  <w:marTop w:val="0"/>
                  <w:marBottom w:val="0"/>
                  <w:divBdr>
                    <w:top w:val="none" w:sz="0" w:space="0" w:color="auto"/>
                    <w:left w:val="none" w:sz="0" w:space="0" w:color="auto"/>
                    <w:bottom w:val="none" w:sz="0" w:space="0" w:color="auto"/>
                    <w:right w:val="none" w:sz="0" w:space="0" w:color="auto"/>
                  </w:divBdr>
                </w:div>
                <w:div w:id="259027139">
                  <w:marLeft w:val="0"/>
                  <w:marRight w:val="0"/>
                  <w:marTop w:val="0"/>
                  <w:marBottom w:val="0"/>
                  <w:divBdr>
                    <w:top w:val="none" w:sz="0" w:space="0" w:color="auto"/>
                    <w:left w:val="none" w:sz="0" w:space="0" w:color="auto"/>
                    <w:bottom w:val="none" w:sz="0" w:space="0" w:color="auto"/>
                    <w:right w:val="none" w:sz="0" w:space="0" w:color="auto"/>
                  </w:divBdr>
                </w:div>
                <w:div w:id="318271460">
                  <w:marLeft w:val="0"/>
                  <w:marRight w:val="0"/>
                  <w:marTop w:val="0"/>
                  <w:marBottom w:val="0"/>
                  <w:divBdr>
                    <w:top w:val="none" w:sz="0" w:space="0" w:color="auto"/>
                    <w:left w:val="none" w:sz="0" w:space="0" w:color="auto"/>
                    <w:bottom w:val="none" w:sz="0" w:space="0" w:color="auto"/>
                    <w:right w:val="none" w:sz="0" w:space="0" w:color="auto"/>
                  </w:divBdr>
                </w:div>
                <w:div w:id="367995072">
                  <w:marLeft w:val="0"/>
                  <w:marRight w:val="0"/>
                  <w:marTop w:val="0"/>
                  <w:marBottom w:val="0"/>
                  <w:divBdr>
                    <w:top w:val="none" w:sz="0" w:space="0" w:color="auto"/>
                    <w:left w:val="none" w:sz="0" w:space="0" w:color="auto"/>
                    <w:bottom w:val="none" w:sz="0" w:space="0" w:color="auto"/>
                    <w:right w:val="none" w:sz="0" w:space="0" w:color="auto"/>
                  </w:divBdr>
                </w:div>
                <w:div w:id="1362322699">
                  <w:marLeft w:val="0"/>
                  <w:marRight w:val="0"/>
                  <w:marTop w:val="0"/>
                  <w:marBottom w:val="0"/>
                  <w:divBdr>
                    <w:top w:val="none" w:sz="0" w:space="0" w:color="auto"/>
                    <w:left w:val="none" w:sz="0" w:space="0" w:color="auto"/>
                    <w:bottom w:val="none" w:sz="0" w:space="0" w:color="auto"/>
                    <w:right w:val="none" w:sz="0" w:space="0" w:color="auto"/>
                  </w:divBdr>
                </w:div>
                <w:div w:id="191381879">
                  <w:marLeft w:val="0"/>
                  <w:marRight w:val="0"/>
                  <w:marTop w:val="0"/>
                  <w:marBottom w:val="0"/>
                  <w:divBdr>
                    <w:top w:val="none" w:sz="0" w:space="0" w:color="auto"/>
                    <w:left w:val="none" w:sz="0" w:space="0" w:color="auto"/>
                    <w:bottom w:val="none" w:sz="0" w:space="0" w:color="auto"/>
                    <w:right w:val="none" w:sz="0" w:space="0" w:color="auto"/>
                  </w:divBdr>
                </w:div>
                <w:div w:id="2069719753">
                  <w:marLeft w:val="0"/>
                  <w:marRight w:val="0"/>
                  <w:marTop w:val="0"/>
                  <w:marBottom w:val="0"/>
                  <w:divBdr>
                    <w:top w:val="none" w:sz="0" w:space="0" w:color="auto"/>
                    <w:left w:val="none" w:sz="0" w:space="0" w:color="auto"/>
                    <w:bottom w:val="none" w:sz="0" w:space="0" w:color="auto"/>
                    <w:right w:val="none" w:sz="0" w:space="0" w:color="auto"/>
                  </w:divBdr>
                </w:div>
                <w:div w:id="1121143597">
                  <w:marLeft w:val="0"/>
                  <w:marRight w:val="0"/>
                  <w:marTop w:val="0"/>
                  <w:marBottom w:val="0"/>
                  <w:divBdr>
                    <w:top w:val="none" w:sz="0" w:space="0" w:color="auto"/>
                    <w:left w:val="none" w:sz="0" w:space="0" w:color="auto"/>
                    <w:bottom w:val="none" w:sz="0" w:space="0" w:color="auto"/>
                    <w:right w:val="none" w:sz="0" w:space="0" w:color="auto"/>
                  </w:divBdr>
                </w:div>
                <w:div w:id="770470879">
                  <w:marLeft w:val="0"/>
                  <w:marRight w:val="0"/>
                  <w:marTop w:val="0"/>
                  <w:marBottom w:val="0"/>
                  <w:divBdr>
                    <w:top w:val="none" w:sz="0" w:space="0" w:color="auto"/>
                    <w:left w:val="none" w:sz="0" w:space="0" w:color="auto"/>
                    <w:bottom w:val="none" w:sz="0" w:space="0" w:color="auto"/>
                    <w:right w:val="none" w:sz="0" w:space="0" w:color="auto"/>
                  </w:divBdr>
                </w:div>
                <w:div w:id="1434545071">
                  <w:marLeft w:val="0"/>
                  <w:marRight w:val="0"/>
                  <w:marTop w:val="0"/>
                  <w:marBottom w:val="0"/>
                  <w:divBdr>
                    <w:top w:val="none" w:sz="0" w:space="0" w:color="auto"/>
                    <w:left w:val="none" w:sz="0" w:space="0" w:color="auto"/>
                    <w:bottom w:val="none" w:sz="0" w:space="0" w:color="auto"/>
                    <w:right w:val="none" w:sz="0" w:space="0" w:color="auto"/>
                  </w:divBdr>
                </w:div>
                <w:div w:id="1289628398">
                  <w:marLeft w:val="0"/>
                  <w:marRight w:val="0"/>
                  <w:marTop w:val="0"/>
                  <w:marBottom w:val="0"/>
                  <w:divBdr>
                    <w:top w:val="none" w:sz="0" w:space="0" w:color="auto"/>
                    <w:left w:val="none" w:sz="0" w:space="0" w:color="auto"/>
                    <w:bottom w:val="none" w:sz="0" w:space="0" w:color="auto"/>
                    <w:right w:val="none" w:sz="0" w:space="0" w:color="auto"/>
                  </w:divBdr>
                </w:div>
                <w:div w:id="2100831356">
                  <w:marLeft w:val="0"/>
                  <w:marRight w:val="0"/>
                  <w:marTop w:val="0"/>
                  <w:marBottom w:val="0"/>
                  <w:divBdr>
                    <w:top w:val="none" w:sz="0" w:space="0" w:color="auto"/>
                    <w:left w:val="none" w:sz="0" w:space="0" w:color="auto"/>
                    <w:bottom w:val="none" w:sz="0" w:space="0" w:color="auto"/>
                    <w:right w:val="none" w:sz="0" w:space="0" w:color="auto"/>
                  </w:divBdr>
                </w:div>
                <w:div w:id="1163082684">
                  <w:marLeft w:val="0"/>
                  <w:marRight w:val="0"/>
                  <w:marTop w:val="0"/>
                  <w:marBottom w:val="0"/>
                  <w:divBdr>
                    <w:top w:val="none" w:sz="0" w:space="0" w:color="auto"/>
                    <w:left w:val="none" w:sz="0" w:space="0" w:color="auto"/>
                    <w:bottom w:val="none" w:sz="0" w:space="0" w:color="auto"/>
                    <w:right w:val="none" w:sz="0" w:space="0" w:color="auto"/>
                  </w:divBdr>
                </w:div>
                <w:div w:id="900019230">
                  <w:marLeft w:val="0"/>
                  <w:marRight w:val="0"/>
                  <w:marTop w:val="0"/>
                  <w:marBottom w:val="0"/>
                  <w:divBdr>
                    <w:top w:val="none" w:sz="0" w:space="0" w:color="auto"/>
                    <w:left w:val="none" w:sz="0" w:space="0" w:color="auto"/>
                    <w:bottom w:val="none" w:sz="0" w:space="0" w:color="auto"/>
                    <w:right w:val="none" w:sz="0" w:space="0" w:color="auto"/>
                  </w:divBdr>
                </w:div>
                <w:div w:id="1750535336">
                  <w:marLeft w:val="0"/>
                  <w:marRight w:val="0"/>
                  <w:marTop w:val="0"/>
                  <w:marBottom w:val="0"/>
                  <w:divBdr>
                    <w:top w:val="none" w:sz="0" w:space="0" w:color="auto"/>
                    <w:left w:val="none" w:sz="0" w:space="0" w:color="auto"/>
                    <w:bottom w:val="none" w:sz="0" w:space="0" w:color="auto"/>
                    <w:right w:val="none" w:sz="0" w:space="0" w:color="auto"/>
                  </w:divBdr>
                </w:div>
                <w:div w:id="366760362">
                  <w:marLeft w:val="0"/>
                  <w:marRight w:val="0"/>
                  <w:marTop w:val="0"/>
                  <w:marBottom w:val="0"/>
                  <w:divBdr>
                    <w:top w:val="none" w:sz="0" w:space="0" w:color="auto"/>
                    <w:left w:val="none" w:sz="0" w:space="0" w:color="auto"/>
                    <w:bottom w:val="none" w:sz="0" w:space="0" w:color="auto"/>
                    <w:right w:val="none" w:sz="0" w:space="0" w:color="auto"/>
                  </w:divBdr>
                </w:div>
                <w:div w:id="433136447">
                  <w:marLeft w:val="0"/>
                  <w:marRight w:val="0"/>
                  <w:marTop w:val="0"/>
                  <w:marBottom w:val="0"/>
                  <w:divBdr>
                    <w:top w:val="none" w:sz="0" w:space="0" w:color="auto"/>
                    <w:left w:val="none" w:sz="0" w:space="0" w:color="auto"/>
                    <w:bottom w:val="none" w:sz="0" w:space="0" w:color="auto"/>
                    <w:right w:val="none" w:sz="0" w:space="0" w:color="auto"/>
                  </w:divBdr>
                </w:div>
                <w:div w:id="1057896484">
                  <w:marLeft w:val="0"/>
                  <w:marRight w:val="0"/>
                  <w:marTop w:val="0"/>
                  <w:marBottom w:val="0"/>
                  <w:divBdr>
                    <w:top w:val="none" w:sz="0" w:space="0" w:color="auto"/>
                    <w:left w:val="none" w:sz="0" w:space="0" w:color="auto"/>
                    <w:bottom w:val="none" w:sz="0" w:space="0" w:color="auto"/>
                    <w:right w:val="none" w:sz="0" w:space="0" w:color="auto"/>
                  </w:divBdr>
                </w:div>
                <w:div w:id="1650553286">
                  <w:marLeft w:val="0"/>
                  <w:marRight w:val="0"/>
                  <w:marTop w:val="0"/>
                  <w:marBottom w:val="0"/>
                  <w:divBdr>
                    <w:top w:val="none" w:sz="0" w:space="0" w:color="auto"/>
                    <w:left w:val="none" w:sz="0" w:space="0" w:color="auto"/>
                    <w:bottom w:val="none" w:sz="0" w:space="0" w:color="auto"/>
                    <w:right w:val="none" w:sz="0" w:space="0" w:color="auto"/>
                  </w:divBdr>
                </w:div>
                <w:div w:id="1753114915">
                  <w:marLeft w:val="0"/>
                  <w:marRight w:val="0"/>
                  <w:marTop w:val="0"/>
                  <w:marBottom w:val="0"/>
                  <w:divBdr>
                    <w:top w:val="none" w:sz="0" w:space="0" w:color="auto"/>
                    <w:left w:val="none" w:sz="0" w:space="0" w:color="auto"/>
                    <w:bottom w:val="none" w:sz="0" w:space="0" w:color="auto"/>
                    <w:right w:val="none" w:sz="0" w:space="0" w:color="auto"/>
                  </w:divBdr>
                </w:div>
                <w:div w:id="479929489">
                  <w:marLeft w:val="0"/>
                  <w:marRight w:val="0"/>
                  <w:marTop w:val="0"/>
                  <w:marBottom w:val="0"/>
                  <w:divBdr>
                    <w:top w:val="none" w:sz="0" w:space="0" w:color="auto"/>
                    <w:left w:val="none" w:sz="0" w:space="0" w:color="auto"/>
                    <w:bottom w:val="none" w:sz="0" w:space="0" w:color="auto"/>
                    <w:right w:val="none" w:sz="0" w:space="0" w:color="auto"/>
                  </w:divBdr>
                </w:div>
                <w:div w:id="1951156401">
                  <w:marLeft w:val="0"/>
                  <w:marRight w:val="0"/>
                  <w:marTop w:val="0"/>
                  <w:marBottom w:val="0"/>
                  <w:divBdr>
                    <w:top w:val="none" w:sz="0" w:space="0" w:color="auto"/>
                    <w:left w:val="none" w:sz="0" w:space="0" w:color="auto"/>
                    <w:bottom w:val="none" w:sz="0" w:space="0" w:color="auto"/>
                    <w:right w:val="none" w:sz="0" w:space="0" w:color="auto"/>
                  </w:divBdr>
                </w:div>
                <w:div w:id="1380858029">
                  <w:marLeft w:val="0"/>
                  <w:marRight w:val="0"/>
                  <w:marTop w:val="0"/>
                  <w:marBottom w:val="0"/>
                  <w:divBdr>
                    <w:top w:val="none" w:sz="0" w:space="0" w:color="auto"/>
                    <w:left w:val="none" w:sz="0" w:space="0" w:color="auto"/>
                    <w:bottom w:val="none" w:sz="0" w:space="0" w:color="auto"/>
                    <w:right w:val="none" w:sz="0" w:space="0" w:color="auto"/>
                  </w:divBdr>
                </w:div>
                <w:div w:id="1315373659">
                  <w:marLeft w:val="0"/>
                  <w:marRight w:val="0"/>
                  <w:marTop w:val="0"/>
                  <w:marBottom w:val="0"/>
                  <w:divBdr>
                    <w:top w:val="none" w:sz="0" w:space="0" w:color="auto"/>
                    <w:left w:val="none" w:sz="0" w:space="0" w:color="auto"/>
                    <w:bottom w:val="none" w:sz="0" w:space="0" w:color="auto"/>
                    <w:right w:val="none" w:sz="0" w:space="0" w:color="auto"/>
                  </w:divBdr>
                </w:div>
                <w:div w:id="1417436563">
                  <w:marLeft w:val="0"/>
                  <w:marRight w:val="0"/>
                  <w:marTop w:val="0"/>
                  <w:marBottom w:val="0"/>
                  <w:divBdr>
                    <w:top w:val="none" w:sz="0" w:space="0" w:color="auto"/>
                    <w:left w:val="none" w:sz="0" w:space="0" w:color="auto"/>
                    <w:bottom w:val="none" w:sz="0" w:space="0" w:color="auto"/>
                    <w:right w:val="none" w:sz="0" w:space="0" w:color="auto"/>
                  </w:divBdr>
                </w:div>
                <w:div w:id="16895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2461">
      <w:bodyDiv w:val="1"/>
      <w:marLeft w:val="0"/>
      <w:marRight w:val="0"/>
      <w:marTop w:val="0"/>
      <w:marBottom w:val="0"/>
      <w:divBdr>
        <w:top w:val="none" w:sz="0" w:space="0" w:color="auto"/>
        <w:left w:val="none" w:sz="0" w:space="0" w:color="auto"/>
        <w:bottom w:val="none" w:sz="0" w:space="0" w:color="auto"/>
        <w:right w:val="none" w:sz="0" w:space="0" w:color="auto"/>
      </w:divBdr>
    </w:div>
    <w:div w:id="213891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brazilbusiness.com/article/buy-brazilian-act" TargetMode="External"/><Relationship Id="rId3" Type="http://schemas.openxmlformats.org/officeDocument/2006/relationships/settings" Target="settings.xml"/><Relationship Id="rId7" Type="http://schemas.openxmlformats.org/officeDocument/2006/relationships/hyperlink" Target="http://thebrazilbusiness.com/article/public-bidding-in-braz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2021-04-05T22:16:00Z</dcterms:created>
  <dcterms:modified xsi:type="dcterms:W3CDTF">2021-04-05T22:16:00Z</dcterms:modified>
</cp:coreProperties>
</file>